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F8FD" w14:textId="77777777" w:rsidR="00906D1A" w:rsidRPr="005B15E8" w:rsidRDefault="7755E041" w:rsidP="7755E041">
      <w:pPr>
        <w:spacing w:before="560"/>
        <w:jc w:val="cente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BROXTOWE BOROUGH COUNCIL</w:t>
      </w:r>
    </w:p>
    <w:p w14:paraId="18E9B5F9" w14:textId="77777777" w:rsidR="00906D1A" w:rsidRPr="005F38B6" w:rsidRDefault="7755E041" w:rsidP="00952668">
      <w:pPr>
        <w:pStyle w:val="Title"/>
        <w:pBdr>
          <w:bottom w:val="single" w:sz="8" w:space="4" w:color="009984"/>
        </w:pBdr>
        <w:jc w:val="center"/>
        <w:rPr>
          <w:rFonts w:ascii="Arial" w:eastAsia="Arial" w:hAnsi="Arial" w:cs="Arial"/>
          <w:color w:val="000000" w:themeColor="text1"/>
        </w:rPr>
      </w:pPr>
      <w:r w:rsidRPr="005F38B6">
        <w:rPr>
          <w:rFonts w:ascii="Arial" w:eastAsia="Arial" w:hAnsi="Arial" w:cs="Arial"/>
          <w:color w:val="000000" w:themeColor="text1"/>
        </w:rPr>
        <w:t>Local Plan Scoping Consultation</w:t>
      </w:r>
    </w:p>
    <w:p w14:paraId="4814FADC" w14:textId="77777777" w:rsidR="00906D1A" w:rsidRPr="0010331E" w:rsidRDefault="7755E041" w:rsidP="7755E041">
      <w:pPr>
        <w:jc w:val="center"/>
        <w:rPr>
          <w:rFonts w:ascii="Arial" w:eastAsia="Arial" w:hAnsi="Arial" w:cs="Arial"/>
          <w:b/>
          <w:bCs/>
          <w:color w:val="000000" w:themeColor="text1"/>
          <w:sz w:val="44"/>
          <w:szCs w:val="44"/>
        </w:rPr>
      </w:pPr>
      <w:r w:rsidRPr="0010331E">
        <w:rPr>
          <w:rFonts w:ascii="Arial" w:eastAsia="Arial" w:hAnsi="Arial" w:cs="Arial"/>
          <w:b/>
          <w:bCs/>
          <w:color w:val="000000" w:themeColor="text1"/>
          <w:sz w:val="44"/>
          <w:szCs w:val="44"/>
        </w:rPr>
        <w:t>Response Form</w:t>
      </w:r>
    </w:p>
    <w:p w14:paraId="451273A1" w14:textId="77777777" w:rsidR="00906D1A" w:rsidRPr="0010331E" w:rsidRDefault="7755E041" w:rsidP="7755E041">
      <w:pPr>
        <w:jc w:val="center"/>
        <w:rPr>
          <w:rFonts w:ascii="Arial" w:eastAsia="Arial" w:hAnsi="Arial" w:cs="Arial"/>
          <w:i/>
          <w:iCs/>
          <w:color w:val="000000" w:themeColor="text1"/>
          <w:sz w:val="28"/>
          <w:szCs w:val="28"/>
        </w:rPr>
      </w:pPr>
      <w:r w:rsidRPr="0010331E">
        <w:rPr>
          <w:rFonts w:ascii="Arial" w:eastAsia="Arial" w:hAnsi="Arial" w:cs="Arial"/>
          <w:i/>
          <w:iCs/>
          <w:color w:val="000000" w:themeColor="text1"/>
          <w:sz w:val="28"/>
          <w:szCs w:val="28"/>
        </w:rPr>
        <w:t>September 2026</w:t>
      </w:r>
    </w:p>
    <w:tbl>
      <w:tblPr>
        <w:tblW w:w="0" w:type="auto"/>
        <w:jc w:val="center"/>
        <w:tblLook w:val="04A0" w:firstRow="1" w:lastRow="0" w:firstColumn="1" w:lastColumn="0" w:noHBand="0" w:noVBand="1"/>
      </w:tblPr>
      <w:tblGrid>
        <w:gridCol w:w="10080"/>
      </w:tblGrid>
      <w:tr w:rsidR="005F38B6" w:rsidRPr="005F38B6" w14:paraId="5F7E21D3" w14:textId="77777777" w:rsidTr="005B15E8">
        <w:trPr>
          <w:jc w:val="center"/>
        </w:trPr>
        <w:tc>
          <w:tcPr>
            <w:tcW w:w="10080" w:type="dxa"/>
            <w:shd w:val="clear" w:color="auto" w:fill="FFFF00"/>
            <w:tcMar>
              <w:top w:w="220" w:type="dxa"/>
              <w:left w:w="240" w:type="dxa"/>
              <w:bottom w:w="220" w:type="dxa"/>
              <w:right w:w="240" w:type="dxa"/>
            </w:tcMar>
          </w:tcPr>
          <w:p w14:paraId="54A2EB1A" w14:textId="77777777" w:rsidR="00906D1A" w:rsidRPr="005B15E8" w:rsidRDefault="7755E041" w:rsidP="7755E041">
            <w:pPr>
              <w:jc w:val="center"/>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Use this form to respond to the 24 scoping questions. You may answer as many or as few questions as you wish. You do not need to answer every question.</w:t>
            </w:r>
          </w:p>
          <w:p w14:paraId="3109E75A" w14:textId="31EC45A2" w:rsidR="00BE7995" w:rsidRPr="005B15E8" w:rsidRDefault="00BE7995" w:rsidP="7755E041">
            <w:pPr>
              <w:jc w:val="center"/>
              <w:rPr>
                <w:rFonts w:ascii="Arial" w:eastAsia="Arial" w:hAnsi="Arial" w:cs="Arial"/>
                <w:b/>
                <w:bCs/>
                <w:color w:val="000000" w:themeColor="text1"/>
                <w:sz w:val="28"/>
                <w:szCs w:val="28"/>
              </w:rPr>
            </w:pPr>
            <w:r w:rsidRPr="005B15E8">
              <w:rPr>
                <w:rFonts w:ascii="Arial" w:eastAsia="Arial" w:hAnsi="Arial" w:cs="Arial"/>
                <w:b/>
                <w:bCs/>
                <w:color w:val="1D1B11" w:themeColor="background2" w:themeShade="1A"/>
                <w:sz w:val="28"/>
                <w:szCs w:val="28"/>
              </w:rPr>
              <w:t>There is additional space at the end of the form.</w:t>
            </w:r>
          </w:p>
        </w:tc>
      </w:tr>
    </w:tbl>
    <w:p w14:paraId="672A6659" w14:textId="77777777" w:rsidR="00906D1A" w:rsidRPr="005F38B6" w:rsidRDefault="005F38B6" w:rsidP="7755E041">
      <w:pPr>
        <w:rPr>
          <w:rFonts w:ascii="Arial" w:eastAsia="Arial" w:hAnsi="Arial" w:cs="Arial"/>
          <w:color w:val="000000" w:themeColor="text1"/>
        </w:rPr>
      </w:pPr>
      <w:r w:rsidRPr="005F38B6">
        <w:rPr>
          <w:color w:val="000000" w:themeColor="text1"/>
        </w:rPr>
        <w:br/>
      </w:r>
    </w:p>
    <w:p w14:paraId="0D909AED" w14:textId="77777777" w:rsidR="00906D1A" w:rsidRPr="005B15E8" w:rsidRDefault="7755E041" w:rsidP="7755E041">
      <w:pPr>
        <w:pStyle w:val="FormLabel"/>
        <w:rPr>
          <w:rFonts w:ascii="Arial" w:eastAsia="Arial" w:hAnsi="Arial" w:cs="Arial"/>
          <w:color w:val="000000" w:themeColor="text1"/>
          <w:sz w:val="28"/>
          <w:szCs w:val="28"/>
        </w:rPr>
      </w:pPr>
      <w:r w:rsidRPr="005B15E8">
        <w:rPr>
          <w:rFonts w:ascii="Arial" w:eastAsia="Arial" w:hAnsi="Arial" w:cs="Arial"/>
          <w:color w:val="000000" w:themeColor="text1"/>
          <w:sz w:val="28"/>
          <w:szCs w:val="28"/>
        </w:rPr>
        <w:t>Name</w:t>
      </w:r>
    </w:p>
    <w:tbl>
      <w:tblPr>
        <w:tblW w:w="0" w:type="auto"/>
        <w:jc w:val="center"/>
        <w:tblLayout w:type="fixed"/>
        <w:tblLook w:val="04A0" w:firstRow="1" w:lastRow="0" w:firstColumn="1" w:lastColumn="0" w:noHBand="0" w:noVBand="1"/>
      </w:tblPr>
      <w:tblGrid>
        <w:gridCol w:w="10080"/>
      </w:tblGrid>
      <w:tr w:rsidR="005F38B6" w:rsidRPr="005B15E8" w14:paraId="0A37501D"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5DAB6C7B" w14:textId="77777777" w:rsidR="00906D1A" w:rsidRPr="005B15E8" w:rsidRDefault="00906D1A" w:rsidP="7755E041">
            <w:pPr>
              <w:rPr>
                <w:rFonts w:ascii="Arial" w:eastAsia="Arial" w:hAnsi="Arial" w:cs="Arial"/>
                <w:color w:val="000000" w:themeColor="text1"/>
                <w:sz w:val="28"/>
                <w:szCs w:val="28"/>
              </w:rPr>
            </w:pPr>
          </w:p>
        </w:tc>
      </w:tr>
    </w:tbl>
    <w:p w14:paraId="02EB378F" w14:textId="77777777" w:rsidR="00906D1A" w:rsidRPr="005B15E8" w:rsidRDefault="00906D1A" w:rsidP="7755E041">
      <w:pPr>
        <w:spacing w:after="20"/>
        <w:rPr>
          <w:rFonts w:ascii="Arial" w:eastAsia="Arial" w:hAnsi="Arial" w:cs="Arial"/>
          <w:color w:val="000000" w:themeColor="text1"/>
          <w:sz w:val="28"/>
          <w:szCs w:val="28"/>
        </w:rPr>
      </w:pPr>
    </w:p>
    <w:p w14:paraId="3CBF0E75" w14:textId="77777777" w:rsidR="00906D1A" w:rsidRPr="005B15E8" w:rsidRDefault="7755E041" w:rsidP="7755E041">
      <w:pPr>
        <w:pStyle w:val="FormLabel"/>
        <w:rPr>
          <w:rFonts w:ascii="Arial" w:eastAsia="Arial" w:hAnsi="Arial" w:cs="Arial"/>
          <w:color w:val="000000" w:themeColor="text1"/>
          <w:sz w:val="28"/>
          <w:szCs w:val="28"/>
          <w:lang w:val="en-GB"/>
        </w:rPr>
      </w:pPr>
      <w:r w:rsidRPr="005B15E8">
        <w:rPr>
          <w:rFonts w:ascii="Arial" w:eastAsia="Arial" w:hAnsi="Arial" w:cs="Arial"/>
          <w:color w:val="000000" w:themeColor="text1"/>
          <w:sz w:val="28"/>
          <w:szCs w:val="28"/>
          <w:lang w:val="en-GB"/>
        </w:rPr>
        <w:t>Organisation (if applicable)</w:t>
      </w:r>
    </w:p>
    <w:tbl>
      <w:tblPr>
        <w:tblW w:w="0" w:type="auto"/>
        <w:jc w:val="center"/>
        <w:tblLayout w:type="fixed"/>
        <w:tblLook w:val="04A0" w:firstRow="1" w:lastRow="0" w:firstColumn="1" w:lastColumn="0" w:noHBand="0" w:noVBand="1"/>
      </w:tblPr>
      <w:tblGrid>
        <w:gridCol w:w="10080"/>
      </w:tblGrid>
      <w:tr w:rsidR="005F38B6" w:rsidRPr="005B15E8" w14:paraId="6A05A809"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5A39BBE3" w14:textId="77777777" w:rsidR="00906D1A" w:rsidRPr="005B15E8" w:rsidRDefault="00906D1A" w:rsidP="7755E041">
            <w:pPr>
              <w:rPr>
                <w:rFonts w:ascii="Arial" w:eastAsia="Arial" w:hAnsi="Arial" w:cs="Arial"/>
                <w:color w:val="000000" w:themeColor="text1"/>
                <w:sz w:val="28"/>
                <w:szCs w:val="28"/>
              </w:rPr>
            </w:pPr>
          </w:p>
        </w:tc>
      </w:tr>
    </w:tbl>
    <w:p w14:paraId="41C8F396" w14:textId="77777777" w:rsidR="00906D1A" w:rsidRPr="005B15E8" w:rsidRDefault="00906D1A" w:rsidP="7755E041">
      <w:pPr>
        <w:spacing w:after="20"/>
        <w:rPr>
          <w:rFonts w:ascii="Arial" w:eastAsia="Arial" w:hAnsi="Arial" w:cs="Arial"/>
          <w:color w:val="000000" w:themeColor="text1"/>
          <w:sz w:val="28"/>
          <w:szCs w:val="28"/>
        </w:rPr>
      </w:pPr>
    </w:p>
    <w:p w14:paraId="47D2A083" w14:textId="77777777" w:rsidR="00906D1A" w:rsidRPr="005B15E8" w:rsidRDefault="7755E041" w:rsidP="7755E041">
      <w:pPr>
        <w:pStyle w:val="FormLabel"/>
        <w:rPr>
          <w:rFonts w:ascii="Arial" w:eastAsia="Arial" w:hAnsi="Arial" w:cs="Arial"/>
          <w:color w:val="000000" w:themeColor="text1"/>
          <w:sz w:val="28"/>
          <w:szCs w:val="28"/>
        </w:rPr>
      </w:pPr>
      <w:r w:rsidRPr="005B15E8">
        <w:rPr>
          <w:rFonts w:ascii="Arial" w:eastAsia="Arial" w:hAnsi="Arial" w:cs="Arial"/>
          <w:color w:val="000000" w:themeColor="text1"/>
          <w:sz w:val="28"/>
          <w:szCs w:val="28"/>
        </w:rPr>
        <w:t>Address</w:t>
      </w:r>
    </w:p>
    <w:tbl>
      <w:tblPr>
        <w:tblW w:w="0" w:type="auto"/>
        <w:jc w:val="center"/>
        <w:tblLayout w:type="fixed"/>
        <w:tblLook w:val="04A0" w:firstRow="1" w:lastRow="0" w:firstColumn="1" w:lastColumn="0" w:noHBand="0" w:noVBand="1"/>
      </w:tblPr>
      <w:tblGrid>
        <w:gridCol w:w="10080"/>
      </w:tblGrid>
      <w:tr w:rsidR="005F38B6" w:rsidRPr="005B15E8" w14:paraId="72A3D3EC"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0D0B940D" w14:textId="77777777" w:rsidR="00906D1A" w:rsidRPr="005B15E8" w:rsidRDefault="00906D1A" w:rsidP="7755E041">
            <w:pPr>
              <w:rPr>
                <w:rFonts w:ascii="Arial" w:eastAsia="Arial" w:hAnsi="Arial" w:cs="Arial"/>
                <w:color w:val="000000" w:themeColor="text1"/>
                <w:sz w:val="28"/>
                <w:szCs w:val="28"/>
              </w:rPr>
            </w:pPr>
          </w:p>
        </w:tc>
      </w:tr>
      <w:tr w:rsidR="005F38B6" w:rsidRPr="005B15E8" w14:paraId="0E27B00A"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60061E4C" w14:textId="77777777" w:rsidR="00906D1A" w:rsidRPr="005B15E8" w:rsidRDefault="00906D1A" w:rsidP="7755E041">
            <w:pPr>
              <w:rPr>
                <w:rFonts w:ascii="Arial" w:eastAsia="Arial" w:hAnsi="Arial" w:cs="Arial"/>
                <w:color w:val="000000" w:themeColor="text1"/>
                <w:sz w:val="28"/>
                <w:szCs w:val="28"/>
              </w:rPr>
            </w:pPr>
          </w:p>
        </w:tc>
      </w:tr>
    </w:tbl>
    <w:p w14:paraId="44EAFD9C" w14:textId="77777777" w:rsidR="00906D1A" w:rsidRPr="005B15E8" w:rsidRDefault="00906D1A" w:rsidP="7755E041">
      <w:pPr>
        <w:spacing w:after="20"/>
        <w:rPr>
          <w:rFonts w:ascii="Arial" w:eastAsia="Arial" w:hAnsi="Arial" w:cs="Arial"/>
          <w:color w:val="000000" w:themeColor="text1"/>
          <w:sz w:val="28"/>
          <w:szCs w:val="28"/>
        </w:rPr>
      </w:pPr>
    </w:p>
    <w:p w14:paraId="58C6109E" w14:textId="77777777" w:rsidR="00906D1A" w:rsidRPr="005B15E8" w:rsidRDefault="7755E041" w:rsidP="7755E041">
      <w:pPr>
        <w:pStyle w:val="FormLabel"/>
        <w:rPr>
          <w:rFonts w:ascii="Arial" w:eastAsia="Arial" w:hAnsi="Arial" w:cs="Arial"/>
          <w:color w:val="000000" w:themeColor="text1"/>
          <w:sz w:val="28"/>
          <w:szCs w:val="28"/>
        </w:rPr>
      </w:pPr>
      <w:r w:rsidRPr="005B15E8">
        <w:rPr>
          <w:rFonts w:ascii="Arial" w:eastAsia="Arial" w:hAnsi="Arial" w:cs="Arial"/>
          <w:color w:val="000000" w:themeColor="text1"/>
          <w:sz w:val="28"/>
          <w:szCs w:val="28"/>
        </w:rPr>
        <w:t>Email address</w:t>
      </w:r>
    </w:p>
    <w:tbl>
      <w:tblPr>
        <w:tblW w:w="0" w:type="auto"/>
        <w:jc w:val="center"/>
        <w:tblLayout w:type="fixed"/>
        <w:tblLook w:val="04A0" w:firstRow="1" w:lastRow="0" w:firstColumn="1" w:lastColumn="0" w:noHBand="0" w:noVBand="1"/>
      </w:tblPr>
      <w:tblGrid>
        <w:gridCol w:w="10080"/>
      </w:tblGrid>
      <w:tr w:rsidR="005F38B6" w:rsidRPr="005B15E8" w14:paraId="4B94D5A5"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3DEEC669" w14:textId="77777777" w:rsidR="00906D1A" w:rsidRPr="005B15E8" w:rsidRDefault="00906D1A" w:rsidP="7755E041">
            <w:pPr>
              <w:rPr>
                <w:rFonts w:ascii="Arial" w:eastAsia="Arial" w:hAnsi="Arial" w:cs="Arial"/>
                <w:color w:val="000000" w:themeColor="text1"/>
                <w:sz w:val="28"/>
                <w:szCs w:val="28"/>
              </w:rPr>
            </w:pPr>
          </w:p>
        </w:tc>
      </w:tr>
    </w:tbl>
    <w:p w14:paraId="3656B9AB" w14:textId="77777777" w:rsidR="00906D1A" w:rsidRPr="005B15E8" w:rsidRDefault="00906D1A" w:rsidP="7755E041">
      <w:pPr>
        <w:spacing w:after="20"/>
        <w:rPr>
          <w:rFonts w:ascii="Arial" w:eastAsia="Arial" w:hAnsi="Arial" w:cs="Arial"/>
          <w:color w:val="000000" w:themeColor="text1"/>
          <w:sz w:val="28"/>
          <w:szCs w:val="28"/>
        </w:rPr>
      </w:pPr>
    </w:p>
    <w:p w14:paraId="72AD11C8" w14:textId="77777777" w:rsidR="00906D1A" w:rsidRPr="005B15E8" w:rsidRDefault="7755E041" w:rsidP="7755E041">
      <w:pPr>
        <w:pStyle w:val="FormLabel"/>
        <w:rPr>
          <w:rFonts w:ascii="Arial" w:eastAsia="Arial" w:hAnsi="Arial" w:cs="Arial"/>
          <w:color w:val="000000" w:themeColor="text1"/>
          <w:sz w:val="28"/>
          <w:szCs w:val="28"/>
        </w:rPr>
      </w:pPr>
      <w:r w:rsidRPr="005B15E8">
        <w:rPr>
          <w:rFonts w:ascii="Arial" w:eastAsia="Arial" w:hAnsi="Arial" w:cs="Arial"/>
          <w:color w:val="000000" w:themeColor="text1"/>
          <w:sz w:val="28"/>
          <w:szCs w:val="28"/>
        </w:rPr>
        <w:t>Telephone number</w:t>
      </w:r>
    </w:p>
    <w:tbl>
      <w:tblPr>
        <w:tblW w:w="0" w:type="auto"/>
        <w:jc w:val="center"/>
        <w:tblLayout w:type="fixed"/>
        <w:tblLook w:val="04A0" w:firstRow="1" w:lastRow="0" w:firstColumn="1" w:lastColumn="0" w:noHBand="0" w:noVBand="1"/>
      </w:tblPr>
      <w:tblGrid>
        <w:gridCol w:w="10080"/>
      </w:tblGrid>
      <w:tr w:rsidR="005F38B6" w:rsidRPr="005B15E8" w14:paraId="45FB0818"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049F31CB" w14:textId="77777777" w:rsidR="00906D1A" w:rsidRPr="005B15E8" w:rsidRDefault="00906D1A" w:rsidP="7755E041">
            <w:pPr>
              <w:rPr>
                <w:rFonts w:ascii="Arial" w:eastAsia="Arial" w:hAnsi="Arial" w:cs="Arial"/>
                <w:color w:val="000000" w:themeColor="text1"/>
                <w:sz w:val="28"/>
                <w:szCs w:val="28"/>
              </w:rPr>
            </w:pPr>
          </w:p>
        </w:tc>
      </w:tr>
    </w:tbl>
    <w:p w14:paraId="53128261" w14:textId="77777777" w:rsidR="00906D1A" w:rsidRPr="005B15E8" w:rsidRDefault="00906D1A" w:rsidP="7755E041">
      <w:pPr>
        <w:spacing w:after="20"/>
        <w:rPr>
          <w:rFonts w:ascii="Arial" w:eastAsia="Arial" w:hAnsi="Arial" w:cs="Arial"/>
          <w:color w:val="000000" w:themeColor="text1"/>
          <w:sz w:val="28"/>
          <w:szCs w:val="28"/>
        </w:rPr>
      </w:pPr>
    </w:p>
    <w:p w14:paraId="525A5DB7" w14:textId="77777777" w:rsidR="00906D1A" w:rsidRPr="005B15E8" w:rsidRDefault="7755E041" w:rsidP="7755E041">
      <w:pPr>
        <w:pStyle w:val="FormLabel"/>
        <w:rPr>
          <w:rFonts w:ascii="Arial" w:eastAsia="Arial" w:hAnsi="Arial" w:cs="Arial"/>
          <w:color w:val="000000" w:themeColor="text1"/>
          <w:sz w:val="28"/>
          <w:szCs w:val="28"/>
        </w:rPr>
      </w:pPr>
      <w:r w:rsidRPr="005B15E8">
        <w:rPr>
          <w:rFonts w:ascii="Arial" w:eastAsia="Arial" w:hAnsi="Arial" w:cs="Arial"/>
          <w:color w:val="000000" w:themeColor="text1"/>
          <w:sz w:val="28"/>
          <w:szCs w:val="28"/>
        </w:rPr>
        <w:lastRenderedPageBreak/>
        <w:t>Agent details (if responding on behalf of someone else)</w:t>
      </w:r>
    </w:p>
    <w:tbl>
      <w:tblPr>
        <w:tblW w:w="0" w:type="auto"/>
        <w:jc w:val="center"/>
        <w:tblLayout w:type="fixed"/>
        <w:tblLook w:val="04A0" w:firstRow="1" w:lastRow="0" w:firstColumn="1" w:lastColumn="0" w:noHBand="0" w:noVBand="1"/>
      </w:tblPr>
      <w:tblGrid>
        <w:gridCol w:w="10080"/>
      </w:tblGrid>
      <w:tr w:rsidR="005F38B6" w:rsidRPr="005B15E8" w14:paraId="62486C05"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4101652C" w14:textId="77777777" w:rsidR="00906D1A" w:rsidRPr="005B15E8" w:rsidRDefault="00906D1A" w:rsidP="7755E041">
            <w:pPr>
              <w:rPr>
                <w:rFonts w:ascii="Arial" w:eastAsia="Arial" w:hAnsi="Arial" w:cs="Arial"/>
                <w:color w:val="000000" w:themeColor="text1"/>
                <w:sz w:val="28"/>
                <w:szCs w:val="28"/>
              </w:rPr>
            </w:pPr>
          </w:p>
        </w:tc>
      </w:tr>
      <w:tr w:rsidR="005F38B6" w:rsidRPr="005B15E8" w14:paraId="4B99056E" w14:textId="77777777" w:rsidTr="7755E041">
        <w:trPr>
          <w:trHeight w:val="432"/>
          <w:jc w:val="center"/>
        </w:trPr>
        <w:tc>
          <w:tcPr>
            <w:tcW w:w="10080" w:type="dxa"/>
            <w:tcBorders>
              <w:bottom w:val="single" w:sz="6" w:space="0" w:color="AAB7C4"/>
            </w:tcBorders>
            <w:tcMar>
              <w:top w:w="60" w:type="dxa"/>
              <w:left w:w="90" w:type="dxa"/>
              <w:bottom w:w="60" w:type="dxa"/>
              <w:right w:w="90" w:type="dxa"/>
            </w:tcMar>
          </w:tcPr>
          <w:p w14:paraId="1299C43A" w14:textId="77777777" w:rsidR="00906D1A" w:rsidRPr="005B15E8" w:rsidRDefault="00906D1A" w:rsidP="7755E041">
            <w:pPr>
              <w:rPr>
                <w:rFonts w:ascii="Arial" w:eastAsia="Arial" w:hAnsi="Arial" w:cs="Arial"/>
                <w:color w:val="000000" w:themeColor="text1"/>
                <w:sz w:val="28"/>
                <w:szCs w:val="28"/>
              </w:rPr>
            </w:pPr>
          </w:p>
        </w:tc>
      </w:tr>
    </w:tbl>
    <w:p w14:paraId="4DDBEF00" w14:textId="77777777" w:rsidR="00906D1A" w:rsidRPr="005B15E8" w:rsidRDefault="00906D1A" w:rsidP="7755E041">
      <w:pPr>
        <w:spacing w:after="20"/>
        <w:rPr>
          <w:rFonts w:ascii="Arial" w:eastAsia="Arial" w:hAnsi="Arial" w:cs="Arial"/>
          <w:color w:val="000000" w:themeColor="text1"/>
          <w:sz w:val="28"/>
          <w:szCs w:val="28"/>
        </w:rPr>
      </w:pPr>
    </w:p>
    <w:p w14:paraId="3461D779"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613B403C"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How to respond</w:t>
      </w:r>
    </w:p>
    <w:p w14:paraId="045232F6" w14:textId="06AC06D6"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b/>
          <w:bCs/>
          <w:color w:val="000000" w:themeColor="text1"/>
          <w:sz w:val="28"/>
          <w:szCs w:val="28"/>
        </w:rPr>
        <w:t xml:space="preserve">Consultation period: </w:t>
      </w:r>
      <w:r w:rsidR="00C07473" w:rsidRPr="005B15E8">
        <w:rPr>
          <w:rFonts w:ascii="Arial" w:eastAsia="Arial" w:hAnsi="Arial" w:cs="Arial"/>
          <w:color w:val="000000" w:themeColor="text1"/>
          <w:sz w:val="28"/>
          <w:szCs w:val="28"/>
        </w:rPr>
        <w:t>Tuesday 15</w:t>
      </w:r>
      <w:r w:rsidR="00202B33" w:rsidRPr="005B15E8">
        <w:rPr>
          <w:rFonts w:ascii="Arial" w:eastAsia="Arial" w:hAnsi="Arial" w:cs="Arial"/>
          <w:color w:val="000000" w:themeColor="text1"/>
          <w:sz w:val="28"/>
          <w:szCs w:val="28"/>
          <w:vertAlign w:val="superscript"/>
        </w:rPr>
        <w:t>th</w:t>
      </w:r>
      <w:r w:rsidR="00202B33" w:rsidRPr="005B15E8">
        <w:rPr>
          <w:rFonts w:ascii="Arial" w:eastAsia="Arial" w:hAnsi="Arial" w:cs="Arial"/>
          <w:color w:val="000000" w:themeColor="text1"/>
          <w:sz w:val="28"/>
          <w:szCs w:val="28"/>
        </w:rPr>
        <w:t xml:space="preserve"> September</w:t>
      </w:r>
      <w:r w:rsidRPr="005B15E8">
        <w:rPr>
          <w:rFonts w:ascii="Arial" w:eastAsia="Arial" w:hAnsi="Arial" w:cs="Arial"/>
          <w:color w:val="000000" w:themeColor="text1"/>
          <w:sz w:val="28"/>
          <w:szCs w:val="28"/>
        </w:rPr>
        <w:t xml:space="preserve"> to </w:t>
      </w:r>
      <w:r w:rsidR="00C07473" w:rsidRPr="005B15E8">
        <w:rPr>
          <w:rFonts w:ascii="Arial" w:eastAsia="Arial" w:hAnsi="Arial" w:cs="Arial"/>
          <w:color w:val="000000" w:themeColor="text1"/>
          <w:sz w:val="28"/>
          <w:szCs w:val="28"/>
        </w:rPr>
        <w:t>Tuesday 20th</w:t>
      </w:r>
      <w:r w:rsidR="00202B33" w:rsidRPr="005B15E8">
        <w:rPr>
          <w:rFonts w:ascii="Arial" w:eastAsia="Arial" w:hAnsi="Arial" w:cs="Arial"/>
          <w:color w:val="000000" w:themeColor="text1"/>
          <w:sz w:val="28"/>
          <w:szCs w:val="28"/>
        </w:rPr>
        <w:t xml:space="preserve"> October at 5pm</w:t>
      </w:r>
    </w:p>
    <w:p w14:paraId="75C11F61" w14:textId="5D0D9D0D"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b/>
          <w:bCs/>
          <w:color w:val="000000" w:themeColor="text1"/>
          <w:sz w:val="28"/>
          <w:szCs w:val="28"/>
        </w:rPr>
        <w:t xml:space="preserve">Deadline: </w:t>
      </w:r>
      <w:r w:rsidRPr="005B15E8">
        <w:rPr>
          <w:rFonts w:ascii="Arial" w:eastAsia="Arial" w:hAnsi="Arial" w:cs="Arial"/>
          <w:color w:val="000000" w:themeColor="text1"/>
          <w:sz w:val="28"/>
          <w:szCs w:val="28"/>
        </w:rPr>
        <w:t xml:space="preserve">All representations must be received by </w:t>
      </w:r>
      <w:r w:rsidR="00202B33" w:rsidRPr="005B15E8">
        <w:rPr>
          <w:rFonts w:ascii="Arial" w:eastAsia="Arial" w:hAnsi="Arial" w:cs="Arial"/>
          <w:color w:val="000000" w:themeColor="text1"/>
          <w:sz w:val="28"/>
          <w:szCs w:val="28"/>
        </w:rPr>
        <w:t>5pm</w:t>
      </w:r>
      <w:r w:rsidRPr="005B15E8">
        <w:rPr>
          <w:rFonts w:ascii="Arial" w:eastAsia="Arial" w:hAnsi="Arial" w:cs="Arial"/>
          <w:color w:val="000000" w:themeColor="text1"/>
          <w:sz w:val="28"/>
          <w:szCs w:val="28"/>
        </w:rPr>
        <w:t xml:space="preserve"> on </w:t>
      </w:r>
      <w:r w:rsidR="00C07473" w:rsidRPr="005B15E8">
        <w:rPr>
          <w:rFonts w:ascii="Arial" w:eastAsia="Arial" w:hAnsi="Arial" w:cs="Arial"/>
          <w:color w:val="000000" w:themeColor="text1"/>
          <w:sz w:val="28"/>
          <w:szCs w:val="28"/>
        </w:rPr>
        <w:t>20</w:t>
      </w:r>
      <w:r w:rsidR="00202B33" w:rsidRPr="005B15E8">
        <w:rPr>
          <w:rFonts w:ascii="Arial" w:eastAsia="Arial" w:hAnsi="Arial" w:cs="Arial"/>
          <w:color w:val="000000" w:themeColor="text1"/>
          <w:sz w:val="28"/>
          <w:szCs w:val="28"/>
          <w:vertAlign w:val="superscript"/>
        </w:rPr>
        <w:t>th</w:t>
      </w:r>
      <w:r w:rsidR="00202B33" w:rsidRPr="005B15E8">
        <w:rPr>
          <w:rFonts w:ascii="Arial" w:eastAsia="Arial" w:hAnsi="Arial" w:cs="Arial"/>
          <w:color w:val="000000" w:themeColor="text1"/>
          <w:sz w:val="28"/>
          <w:szCs w:val="28"/>
        </w:rPr>
        <w:t xml:space="preserve"> October 2026</w:t>
      </w:r>
      <w:r w:rsidRPr="005B15E8">
        <w:rPr>
          <w:rFonts w:ascii="Arial" w:eastAsia="Arial" w:hAnsi="Arial" w:cs="Arial"/>
          <w:color w:val="000000" w:themeColor="text1"/>
          <w:sz w:val="28"/>
          <w:szCs w:val="28"/>
        </w:rPr>
        <w:t>.</w:t>
      </w:r>
    </w:p>
    <w:p w14:paraId="5FDD5189" w14:textId="77777777" w:rsidR="00906D1A" w:rsidRPr="005B15E8" w:rsidRDefault="7755E041" w:rsidP="7755E041">
      <w:pPr>
        <w:pStyle w:val="Heading2"/>
        <w:rPr>
          <w:rFonts w:ascii="Arial" w:eastAsia="Arial" w:hAnsi="Arial" w:cs="Arial"/>
          <w:color w:val="000000" w:themeColor="text1"/>
          <w:sz w:val="36"/>
          <w:szCs w:val="36"/>
        </w:rPr>
      </w:pPr>
      <w:r w:rsidRPr="005B15E8">
        <w:rPr>
          <w:rFonts w:ascii="Arial" w:eastAsia="Arial" w:hAnsi="Arial" w:cs="Arial"/>
          <w:color w:val="000000" w:themeColor="text1"/>
          <w:sz w:val="36"/>
          <w:szCs w:val="36"/>
        </w:rPr>
        <w:t>Submit your completed form</w:t>
      </w:r>
    </w:p>
    <w:p w14:paraId="76B7DB6E" w14:textId="6E1BD754" w:rsidR="00906D1A" w:rsidRPr="005B15E8" w:rsidRDefault="7755E041" w:rsidP="7755E041">
      <w:pPr>
        <w:ind w:left="288"/>
        <w:rPr>
          <w:rFonts w:ascii="Arial" w:eastAsia="Arial" w:hAnsi="Arial" w:cs="Arial"/>
          <w:color w:val="000000" w:themeColor="text1"/>
          <w:sz w:val="28"/>
          <w:szCs w:val="28"/>
        </w:rPr>
      </w:pPr>
      <w:r w:rsidRPr="005B15E8">
        <w:rPr>
          <w:rFonts w:ascii="Arial" w:eastAsia="Arial" w:hAnsi="Arial" w:cs="Arial"/>
          <w:b/>
          <w:bCs/>
          <w:color w:val="000000" w:themeColor="text1"/>
          <w:sz w:val="28"/>
          <w:szCs w:val="28"/>
        </w:rPr>
        <w:t xml:space="preserve">Email: </w:t>
      </w:r>
      <w:r w:rsidRPr="005B15E8">
        <w:rPr>
          <w:rFonts w:ascii="Arial" w:eastAsia="Arial" w:hAnsi="Arial" w:cs="Arial"/>
          <w:color w:val="000000" w:themeColor="text1"/>
          <w:sz w:val="28"/>
          <w:szCs w:val="28"/>
        </w:rPr>
        <w:t>policy@broxtowe.gov.uk</w:t>
      </w:r>
    </w:p>
    <w:p w14:paraId="2607D2E3" w14:textId="77777777" w:rsidR="00906D1A" w:rsidRPr="005B15E8" w:rsidRDefault="7755E041" w:rsidP="7755E041">
      <w:pPr>
        <w:ind w:left="288"/>
        <w:rPr>
          <w:rFonts w:ascii="Arial" w:eastAsia="Arial" w:hAnsi="Arial" w:cs="Arial"/>
          <w:color w:val="000000" w:themeColor="text1"/>
          <w:sz w:val="28"/>
          <w:szCs w:val="28"/>
        </w:rPr>
      </w:pPr>
      <w:r w:rsidRPr="005B15E8">
        <w:rPr>
          <w:rFonts w:ascii="Arial" w:eastAsia="Arial" w:hAnsi="Arial" w:cs="Arial"/>
          <w:b/>
          <w:bCs/>
          <w:color w:val="000000" w:themeColor="text1"/>
          <w:sz w:val="28"/>
          <w:szCs w:val="28"/>
        </w:rPr>
        <w:t xml:space="preserve">Post: </w:t>
      </w:r>
      <w:r w:rsidRPr="005B15E8">
        <w:rPr>
          <w:rFonts w:ascii="Arial" w:eastAsia="Arial" w:hAnsi="Arial" w:cs="Arial"/>
          <w:color w:val="000000" w:themeColor="text1"/>
          <w:sz w:val="28"/>
          <w:szCs w:val="28"/>
        </w:rPr>
        <w:t>Planning Policy Team, Broxtowe Borough Council, Foster Avenue, Beeston, Nottingham NG9 1AB</w:t>
      </w:r>
    </w:p>
    <w:p w14:paraId="6AB3F7DE" w14:textId="71F2FC3D" w:rsidR="00906D1A" w:rsidRPr="005B15E8" w:rsidRDefault="7755E041" w:rsidP="7755E041">
      <w:pPr>
        <w:ind w:left="288"/>
        <w:rPr>
          <w:rFonts w:ascii="Arial" w:eastAsia="Arial" w:hAnsi="Arial" w:cs="Arial"/>
          <w:color w:val="000000" w:themeColor="text1"/>
          <w:sz w:val="28"/>
          <w:szCs w:val="28"/>
        </w:rPr>
      </w:pPr>
      <w:r w:rsidRPr="005B15E8">
        <w:rPr>
          <w:rFonts w:ascii="Arial" w:eastAsia="Arial" w:hAnsi="Arial" w:cs="Arial"/>
          <w:b/>
          <w:bCs/>
          <w:color w:val="000000" w:themeColor="text1"/>
          <w:sz w:val="28"/>
          <w:szCs w:val="28"/>
        </w:rPr>
        <w:t xml:space="preserve">Telephone enquiries: </w:t>
      </w:r>
      <w:r w:rsidRPr="005B15E8">
        <w:rPr>
          <w:rFonts w:ascii="Arial" w:eastAsia="Arial" w:hAnsi="Arial" w:cs="Arial"/>
          <w:color w:val="000000" w:themeColor="text1"/>
          <w:sz w:val="28"/>
          <w:szCs w:val="28"/>
        </w:rPr>
        <w:t>0115 917 7777</w:t>
      </w:r>
      <w:r w:rsidR="00FD323D" w:rsidRPr="005B15E8">
        <w:rPr>
          <w:rFonts w:ascii="Arial" w:eastAsia="Arial" w:hAnsi="Arial" w:cs="Arial"/>
          <w:color w:val="000000" w:themeColor="text1"/>
          <w:sz w:val="28"/>
          <w:szCs w:val="28"/>
        </w:rPr>
        <w:t xml:space="preserve"> (ask for Planning Policy)</w:t>
      </w:r>
    </w:p>
    <w:p w14:paraId="56556994"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b/>
          <w:bCs/>
          <w:color w:val="000000" w:themeColor="text1"/>
          <w:sz w:val="28"/>
          <w:szCs w:val="28"/>
        </w:rPr>
        <w:t xml:space="preserve">Accessibility: </w:t>
      </w:r>
      <w:r w:rsidRPr="005B15E8">
        <w:rPr>
          <w:rFonts w:ascii="Arial" w:eastAsia="Arial" w:hAnsi="Arial" w:cs="Arial"/>
          <w:color w:val="000000" w:themeColor="text1"/>
          <w:sz w:val="28"/>
          <w:szCs w:val="28"/>
        </w:rPr>
        <w:t>If you require this form or the scoping document in a different format, language or accessible version, please contact the Planning Policy Team.</w:t>
      </w:r>
    </w:p>
    <w:p w14:paraId="7647535B"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b/>
          <w:bCs/>
          <w:color w:val="000000" w:themeColor="text1"/>
          <w:sz w:val="28"/>
          <w:szCs w:val="28"/>
        </w:rPr>
        <w:t xml:space="preserve">Please note: </w:t>
      </w:r>
      <w:r w:rsidRPr="005B15E8">
        <w:rPr>
          <w:rFonts w:ascii="Arial" w:eastAsia="Arial" w:hAnsi="Arial" w:cs="Arial"/>
          <w:color w:val="000000" w:themeColor="text1"/>
          <w:sz w:val="28"/>
          <w:szCs w:val="28"/>
        </w:rPr>
        <w:t xml:space="preserve">Clearly identify the question numbers you are answering. </w:t>
      </w:r>
      <w:proofErr w:type="gramStart"/>
      <w:r w:rsidRPr="005B15E8">
        <w:rPr>
          <w:rFonts w:ascii="Arial" w:eastAsia="Arial" w:hAnsi="Arial" w:cs="Arial"/>
          <w:color w:val="000000" w:themeColor="text1"/>
          <w:sz w:val="28"/>
          <w:szCs w:val="28"/>
        </w:rPr>
        <w:t>Continue on</w:t>
      </w:r>
      <w:proofErr w:type="gramEnd"/>
      <w:r w:rsidRPr="005B15E8">
        <w:rPr>
          <w:rFonts w:ascii="Arial" w:eastAsia="Arial" w:hAnsi="Arial" w:cs="Arial"/>
          <w:color w:val="000000" w:themeColor="text1"/>
          <w:sz w:val="28"/>
          <w:szCs w:val="28"/>
        </w:rPr>
        <w:t xml:space="preserve"> additional sheets if necessary and label each sheet with your name or organisation and the relevant question number.</w:t>
      </w:r>
    </w:p>
    <w:p w14:paraId="3FF24956" w14:textId="77777777" w:rsidR="00906D1A" w:rsidRPr="005B15E8" w:rsidRDefault="7755E041" w:rsidP="7755E041">
      <w:pPr>
        <w:pStyle w:val="Heading2"/>
        <w:rPr>
          <w:rFonts w:ascii="Arial" w:eastAsia="Arial" w:hAnsi="Arial" w:cs="Arial"/>
          <w:color w:val="000000" w:themeColor="text1"/>
          <w:sz w:val="28"/>
          <w:szCs w:val="28"/>
        </w:rPr>
      </w:pPr>
      <w:r w:rsidRPr="005B15E8">
        <w:rPr>
          <w:rFonts w:ascii="Arial" w:eastAsia="Arial" w:hAnsi="Arial" w:cs="Arial"/>
          <w:color w:val="000000" w:themeColor="text1"/>
          <w:sz w:val="28"/>
          <w:szCs w:val="28"/>
        </w:rPr>
        <w:t>Respondent type</w:t>
      </w:r>
    </w:p>
    <w:p w14:paraId="26E119F4" w14:textId="2284918F"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1330364645"/>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Resident</w:t>
      </w:r>
    </w:p>
    <w:p w14:paraId="2FE4C78C" w14:textId="1A12EA1A"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845680667"/>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Business</w:t>
      </w:r>
    </w:p>
    <w:p w14:paraId="06D85A45" w14:textId="1270B493"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2103901399"/>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Landowner or developer</w:t>
      </w:r>
    </w:p>
    <w:p w14:paraId="151ABF07" w14:textId="395B187C"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453834645"/>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Planning agent or consultant</w:t>
      </w:r>
    </w:p>
    <w:p w14:paraId="21DD7733" w14:textId="227FD4D7"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1614242526"/>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Parish, town or neighbourhood body</w:t>
      </w:r>
    </w:p>
    <w:p w14:paraId="5CF9898C" w14:textId="18FAE756"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525337592"/>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Community or voluntary organisation</w:t>
      </w:r>
    </w:p>
    <w:p w14:paraId="4553C290" w14:textId="1A267076"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425810695"/>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Infrastructure or service provider</w:t>
      </w:r>
    </w:p>
    <w:p w14:paraId="4C0CE574" w14:textId="3DB11331"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1943799970"/>
          <w14:checkbox>
            <w14:checked w14:val="0"/>
            <w14:checkedState w14:val="2612" w14:font="MS Gothic"/>
            <w14:uncheckedState w14:val="2610" w14:font="MS Gothic"/>
          </w14:checkbox>
        </w:sdtPr>
        <w:sdtEndPr/>
        <w:sdtContent>
          <w:r w:rsidR="00F65378"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Public body</w:t>
      </w:r>
    </w:p>
    <w:p w14:paraId="08A479A8" w14:textId="713180EC" w:rsidR="00906D1A" w:rsidRPr="005B15E8" w:rsidRDefault="009E6CBB" w:rsidP="7755E041">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1180776644"/>
          <w14:checkbox>
            <w14:checked w14:val="0"/>
            <w14:checkedState w14:val="2612" w14:font="MS Gothic"/>
            <w14:uncheckedState w14:val="2610" w14:font="MS Gothic"/>
          </w14:checkbox>
        </w:sdtPr>
        <w:sdtEndPr/>
        <w:sdtContent>
          <w:r w:rsidR="00120037" w:rsidRPr="005B15E8">
            <w:rPr>
              <w:rFonts w:ascii="MS Gothic" w:eastAsia="MS Gothic" w:hAnsi="MS Gothic" w:cs="Arial" w:hint="eastAsia"/>
              <w:color w:val="000000" w:themeColor="text1"/>
              <w:sz w:val="28"/>
              <w:szCs w:val="28"/>
            </w:rPr>
            <w:t>☐</w:t>
          </w:r>
        </w:sdtContent>
      </w:sdt>
      <w:r w:rsidR="7755E041" w:rsidRPr="005B15E8">
        <w:rPr>
          <w:rFonts w:ascii="Arial" w:eastAsia="Arial" w:hAnsi="Arial" w:cs="Arial"/>
          <w:color w:val="000000" w:themeColor="text1"/>
          <w:sz w:val="28"/>
          <w:szCs w:val="28"/>
        </w:rPr>
        <w:t xml:space="preserve">  Other: __________________________</w:t>
      </w:r>
    </w:p>
    <w:p w14:paraId="0D231278" w14:textId="77777777" w:rsidR="00120037" w:rsidRPr="005B15E8" w:rsidRDefault="00120037" w:rsidP="00120037">
      <w:pPr>
        <w:rPr>
          <w:rFonts w:ascii="Arial" w:eastAsia="Arial" w:hAnsi="Arial" w:cs="Arial"/>
          <w:color w:val="000000" w:themeColor="text1"/>
          <w:sz w:val="28"/>
          <w:szCs w:val="28"/>
        </w:rPr>
      </w:pPr>
    </w:p>
    <w:p w14:paraId="01D1AA03" w14:textId="2181D708" w:rsidR="00120037" w:rsidRPr="005B15E8" w:rsidRDefault="00120037" w:rsidP="00120037">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 xml:space="preserve">Please confirm if you would like to be added to Broxtowe Borough Council’s Local Plan Consultation Database to be notified of any future consultations in relation to the new Local Plan or other Planning Policy Consultations. </w:t>
      </w:r>
    </w:p>
    <w:p w14:paraId="6373D528" w14:textId="6AC4F898" w:rsidR="00120037" w:rsidRPr="005B15E8" w:rsidRDefault="009E6CBB" w:rsidP="00120037">
      <w:pPr>
        <w:rPr>
          <w:rFonts w:ascii="Arial" w:eastAsia="Arial" w:hAnsi="Arial" w:cs="Arial"/>
          <w:color w:val="000000" w:themeColor="text1"/>
          <w:sz w:val="28"/>
          <w:szCs w:val="28"/>
        </w:rPr>
      </w:pPr>
      <w:sdt>
        <w:sdtPr>
          <w:rPr>
            <w:rFonts w:ascii="Arial" w:eastAsia="Arial" w:hAnsi="Arial" w:cs="Arial"/>
            <w:color w:val="000000" w:themeColor="text1"/>
            <w:sz w:val="28"/>
            <w:szCs w:val="28"/>
          </w:rPr>
          <w:id w:val="315384127"/>
          <w14:checkbox>
            <w14:checked w14:val="0"/>
            <w14:checkedState w14:val="2612" w14:font="MS Gothic"/>
            <w14:uncheckedState w14:val="2610" w14:font="MS Gothic"/>
          </w14:checkbox>
        </w:sdtPr>
        <w:sdtEndPr/>
        <w:sdtContent>
          <w:r w:rsidR="00120037" w:rsidRPr="005B15E8">
            <w:rPr>
              <w:rFonts w:ascii="MS Gothic" w:eastAsia="MS Gothic" w:hAnsi="MS Gothic" w:cs="Arial" w:hint="eastAsia"/>
              <w:color w:val="000000" w:themeColor="text1"/>
              <w:sz w:val="28"/>
              <w:szCs w:val="28"/>
            </w:rPr>
            <w:t>☐</w:t>
          </w:r>
        </w:sdtContent>
      </w:sdt>
      <w:r w:rsidR="00120037" w:rsidRPr="005B15E8">
        <w:rPr>
          <w:rFonts w:ascii="Arial" w:eastAsia="Arial" w:hAnsi="Arial" w:cs="Arial"/>
          <w:color w:val="000000" w:themeColor="text1"/>
          <w:sz w:val="28"/>
          <w:szCs w:val="28"/>
        </w:rPr>
        <w:t xml:space="preserve">  Yes, please add me              </w:t>
      </w:r>
      <w:sdt>
        <w:sdtPr>
          <w:rPr>
            <w:rFonts w:ascii="Arial" w:eastAsia="Arial" w:hAnsi="Arial" w:cs="Arial"/>
            <w:color w:val="000000" w:themeColor="text1"/>
            <w:sz w:val="28"/>
            <w:szCs w:val="28"/>
          </w:rPr>
          <w:id w:val="1449283570"/>
          <w14:checkbox>
            <w14:checked w14:val="0"/>
            <w14:checkedState w14:val="2612" w14:font="MS Gothic"/>
            <w14:uncheckedState w14:val="2610" w14:font="MS Gothic"/>
          </w14:checkbox>
        </w:sdtPr>
        <w:sdtEndPr/>
        <w:sdtContent>
          <w:r w:rsidR="00120037" w:rsidRPr="005B15E8">
            <w:rPr>
              <w:rFonts w:ascii="MS Gothic" w:eastAsia="MS Gothic" w:hAnsi="MS Gothic" w:cs="Arial" w:hint="eastAsia"/>
              <w:color w:val="000000" w:themeColor="text1"/>
              <w:sz w:val="28"/>
              <w:szCs w:val="28"/>
            </w:rPr>
            <w:t>☐</w:t>
          </w:r>
        </w:sdtContent>
      </w:sdt>
      <w:r w:rsidR="00120037" w:rsidRPr="005B15E8">
        <w:rPr>
          <w:rFonts w:ascii="Arial" w:eastAsia="Arial" w:hAnsi="Arial" w:cs="Arial"/>
          <w:color w:val="000000" w:themeColor="text1"/>
          <w:sz w:val="28"/>
          <w:szCs w:val="28"/>
        </w:rPr>
        <w:t xml:space="preserve">  No, please do not add me </w:t>
      </w:r>
    </w:p>
    <w:p w14:paraId="6DC555D8" w14:textId="77777777" w:rsidR="00120037" w:rsidRPr="005B15E8" w:rsidRDefault="00120037" w:rsidP="00120037">
      <w:pPr>
        <w:pStyle w:val="Heading2"/>
        <w:rPr>
          <w:rFonts w:ascii="Arial" w:eastAsia="Arial" w:hAnsi="Arial" w:cs="Arial"/>
          <w:color w:val="000000" w:themeColor="text1"/>
          <w:sz w:val="28"/>
          <w:szCs w:val="28"/>
        </w:rPr>
      </w:pPr>
    </w:p>
    <w:p w14:paraId="467B290B" w14:textId="77777777" w:rsidR="00120037" w:rsidRPr="004A448B" w:rsidRDefault="00120037" w:rsidP="00120037">
      <w:pPr>
        <w:rPr>
          <w:rFonts w:ascii="Arial" w:hAnsi="Arial" w:cs="Arial"/>
        </w:rPr>
        <w:sectPr w:rsidR="00120037" w:rsidRPr="004A448B" w:rsidSect="00120037">
          <w:footerReference w:type="default" r:id="rId8"/>
          <w:headerReference w:type="first" r:id="rId9"/>
          <w:pgSz w:w="12240" w:h="15840"/>
          <w:pgMar w:top="936" w:right="1080" w:bottom="936" w:left="1080" w:header="142" w:footer="720" w:gutter="0"/>
          <w:cols w:space="720"/>
          <w:titlePg/>
          <w:docGrid w:linePitch="360"/>
        </w:sectPr>
      </w:pPr>
      <w:r w:rsidRPr="005B15E8">
        <w:rPr>
          <w:rFonts w:ascii="Arial" w:hAnsi="Arial" w:cs="Arial"/>
          <w:color w:val="000000"/>
          <w:sz w:val="28"/>
          <w:szCs w:val="28"/>
          <w:u w:val="single"/>
          <w:shd w:val="clear" w:color="auto" w:fill="FFFFFF"/>
        </w:rPr>
        <w:t>Data Protection</w:t>
      </w:r>
      <w:r w:rsidRPr="005B15E8">
        <w:rPr>
          <w:rFonts w:ascii="Arial" w:hAnsi="Arial" w:cs="Arial"/>
          <w:color w:val="000000"/>
          <w:sz w:val="28"/>
          <w:szCs w:val="28"/>
          <w:shd w:val="clear" w:color="auto" w:fill="FFFFFF"/>
        </w:rPr>
        <w:t> - The comment(s) received in relation to the Broxtowe Local Plan will be used in the plan-making process and may be in use for the lifetime of the Local Plan in accordance with the</w:t>
      </w:r>
      <w:r w:rsidRPr="005B15E8">
        <w:rPr>
          <w:rFonts w:ascii="Arial" w:hAnsi="Arial" w:cs="Arial"/>
          <w:sz w:val="28"/>
          <w:szCs w:val="28"/>
        </w:rPr>
        <w:t xml:space="preserve"> </w:t>
      </w:r>
      <w:r w:rsidRPr="005B15E8">
        <w:rPr>
          <w:rFonts w:ascii="Arial" w:hAnsi="Arial" w:cs="Arial"/>
          <w:color w:val="000000"/>
          <w:sz w:val="28"/>
          <w:szCs w:val="28"/>
          <w:shd w:val="clear" w:color="auto" w:fill="FFFFFF"/>
        </w:rPr>
        <w:t>UK General Data Protection Regulation (‘UK GDPR’) and the Data Protection Act 2018, (as amended, including by the</w:t>
      </w:r>
      <w:r w:rsidRPr="005B15E8">
        <w:rPr>
          <w:rFonts w:ascii="Arial" w:hAnsi="Arial" w:cs="Arial"/>
          <w:sz w:val="28"/>
          <w:szCs w:val="28"/>
        </w:rPr>
        <w:t xml:space="preserve"> </w:t>
      </w:r>
      <w:r w:rsidRPr="005B15E8">
        <w:rPr>
          <w:rFonts w:ascii="Arial" w:hAnsi="Arial" w:cs="Arial"/>
          <w:color w:val="000000"/>
          <w:sz w:val="28"/>
          <w:szCs w:val="28"/>
          <w:shd w:val="clear" w:color="auto" w:fill="FFFFFF"/>
        </w:rPr>
        <w:t>Data (Use and Access) Act 2025</w:t>
      </w:r>
      <w:proofErr w:type="gramStart"/>
      <w:r w:rsidRPr="005B15E8">
        <w:rPr>
          <w:rFonts w:ascii="Arial" w:hAnsi="Arial" w:cs="Arial"/>
          <w:color w:val="000000"/>
          <w:sz w:val="28"/>
          <w:szCs w:val="28"/>
          <w:shd w:val="clear" w:color="auto" w:fill="FFFFFF"/>
        </w:rPr>
        <w:t>) .</w:t>
      </w:r>
      <w:proofErr w:type="gramEnd"/>
      <w:r w:rsidRPr="005B15E8">
        <w:rPr>
          <w:rFonts w:ascii="Arial" w:hAnsi="Arial" w:cs="Arial"/>
          <w:color w:val="000000"/>
          <w:sz w:val="28"/>
          <w:szCs w:val="28"/>
          <w:shd w:val="clear" w:color="auto" w:fill="FFFFFF"/>
        </w:rPr>
        <w:t xml:space="preserve"> Please note that comments cannot be treated as confidential and will be published on Broxtowe Borough Council’s website. A copy of Broxtowe Borough Council’s Planning Policy Privacy Notice is available on our website at the following link: </w:t>
      </w:r>
      <w:hyperlink r:id="rId10" w:history="1">
        <w:r w:rsidRPr="005B15E8">
          <w:rPr>
            <w:rStyle w:val="Hyperlink"/>
            <w:rFonts w:ascii="Arial" w:hAnsi="Arial" w:cs="Arial"/>
            <w:color w:val="000000"/>
            <w:sz w:val="28"/>
            <w:szCs w:val="28"/>
          </w:rPr>
          <w:t>https://www.broxtowe.gov.uk/for-you/planning/planning-policy/planning-policy-privacy-statement/</w:t>
        </w:r>
      </w:hyperlink>
      <w:r w:rsidRPr="004A448B">
        <w:rPr>
          <w:rFonts w:ascii="Arial" w:hAnsi="Arial" w:cs="Arial"/>
          <w:color w:val="000000"/>
          <w:u w:val="single"/>
          <w:shd w:val="clear" w:color="auto" w:fill="FFFFFF"/>
        </w:rPr>
        <w:t>.</w:t>
      </w:r>
    </w:p>
    <w:p w14:paraId="406425CA" w14:textId="77777777" w:rsidR="00906D1A" w:rsidRPr="005B15E8" w:rsidRDefault="7755E041" w:rsidP="7755E041">
      <w:pPr>
        <w:pStyle w:val="Heading2"/>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Contents</w:t>
      </w:r>
    </w:p>
    <w:tbl>
      <w:tblPr>
        <w:tblStyle w:val="TableGrid"/>
        <w:tblW w:w="0" w:type="auto"/>
        <w:jc w:val="center"/>
        <w:tblLook w:val="04A0" w:firstRow="1" w:lastRow="0" w:firstColumn="1" w:lastColumn="0" w:noHBand="0" w:noVBand="1"/>
      </w:tblPr>
      <w:tblGrid>
        <w:gridCol w:w="6516"/>
        <w:gridCol w:w="2551"/>
      </w:tblGrid>
      <w:tr w:rsidR="005F38B6" w:rsidRPr="005F38B6" w14:paraId="642EFD1C" w14:textId="77777777" w:rsidTr="00980218">
        <w:trPr>
          <w:tblHeader/>
          <w:jc w:val="center"/>
        </w:trPr>
        <w:tc>
          <w:tcPr>
            <w:tcW w:w="6516" w:type="dxa"/>
            <w:shd w:val="clear" w:color="auto" w:fill="009984"/>
            <w:tcMar>
              <w:top w:w="100" w:type="dxa"/>
              <w:left w:w="130" w:type="dxa"/>
              <w:bottom w:w="100" w:type="dxa"/>
              <w:right w:w="130" w:type="dxa"/>
            </w:tcMar>
          </w:tcPr>
          <w:p w14:paraId="6604EB22" w14:textId="77777777" w:rsidR="00906D1A" w:rsidRPr="005B15E8" w:rsidRDefault="7755E041" w:rsidP="00980218">
            <w:pPr>
              <w:jc w:val="center"/>
              <w:rPr>
                <w:rFonts w:ascii="Arial" w:eastAsia="Arial" w:hAnsi="Arial" w:cs="Arial"/>
                <w:b/>
                <w:bCs/>
                <w:color w:val="FFFFFF" w:themeColor="background1"/>
                <w:sz w:val="28"/>
                <w:szCs w:val="28"/>
              </w:rPr>
            </w:pPr>
            <w:r w:rsidRPr="005B15E8">
              <w:rPr>
                <w:rFonts w:ascii="Arial" w:eastAsia="Arial" w:hAnsi="Arial" w:cs="Arial"/>
                <w:b/>
                <w:bCs/>
                <w:color w:val="1D1B11" w:themeColor="background2" w:themeShade="1A"/>
                <w:sz w:val="28"/>
                <w:szCs w:val="28"/>
              </w:rPr>
              <w:t>Section</w:t>
            </w:r>
          </w:p>
        </w:tc>
        <w:tc>
          <w:tcPr>
            <w:tcW w:w="2551" w:type="dxa"/>
            <w:shd w:val="clear" w:color="auto" w:fill="009984"/>
            <w:tcMar>
              <w:top w:w="100" w:type="dxa"/>
              <w:left w:w="130" w:type="dxa"/>
              <w:bottom w:w="100" w:type="dxa"/>
              <w:right w:w="130" w:type="dxa"/>
            </w:tcMar>
          </w:tcPr>
          <w:p w14:paraId="35F0B329" w14:textId="77777777" w:rsidR="00906D1A" w:rsidRPr="005B15E8" w:rsidRDefault="7755E041" w:rsidP="00980218">
            <w:pPr>
              <w:jc w:val="center"/>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Questions</w:t>
            </w:r>
          </w:p>
        </w:tc>
      </w:tr>
      <w:tr w:rsidR="005F38B6" w:rsidRPr="005F38B6" w14:paraId="10A3EF20" w14:textId="77777777" w:rsidTr="00980218">
        <w:trPr>
          <w:jc w:val="center"/>
        </w:trPr>
        <w:tc>
          <w:tcPr>
            <w:tcW w:w="6516" w:type="dxa"/>
            <w:tcMar>
              <w:top w:w="70" w:type="dxa"/>
              <w:left w:w="100" w:type="dxa"/>
              <w:bottom w:w="70" w:type="dxa"/>
              <w:right w:w="100" w:type="dxa"/>
            </w:tcMar>
            <w:vAlign w:val="center"/>
          </w:tcPr>
          <w:p w14:paraId="0F22DAE3"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General scope, vision and objectives</w:t>
            </w:r>
          </w:p>
        </w:tc>
        <w:tc>
          <w:tcPr>
            <w:tcW w:w="2551" w:type="dxa"/>
            <w:tcMar>
              <w:top w:w="70" w:type="dxa"/>
              <w:left w:w="100" w:type="dxa"/>
              <w:bottom w:w="70" w:type="dxa"/>
              <w:right w:w="100" w:type="dxa"/>
            </w:tcMar>
            <w:vAlign w:val="center"/>
          </w:tcPr>
          <w:p w14:paraId="749BE504"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1-3</w:t>
            </w:r>
          </w:p>
        </w:tc>
      </w:tr>
      <w:tr w:rsidR="005F38B6" w:rsidRPr="005F38B6" w14:paraId="55DCCFED" w14:textId="77777777" w:rsidTr="00980218">
        <w:trPr>
          <w:jc w:val="center"/>
        </w:trPr>
        <w:tc>
          <w:tcPr>
            <w:tcW w:w="6516" w:type="dxa"/>
            <w:tcMar>
              <w:top w:w="70" w:type="dxa"/>
              <w:left w:w="100" w:type="dxa"/>
              <w:bottom w:w="70" w:type="dxa"/>
              <w:right w:w="100" w:type="dxa"/>
            </w:tcMar>
            <w:vAlign w:val="center"/>
          </w:tcPr>
          <w:p w14:paraId="6EEB39AB"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Broxtowe: setting the scene</w:t>
            </w:r>
          </w:p>
        </w:tc>
        <w:tc>
          <w:tcPr>
            <w:tcW w:w="2551" w:type="dxa"/>
            <w:tcMar>
              <w:top w:w="70" w:type="dxa"/>
              <w:left w:w="100" w:type="dxa"/>
              <w:bottom w:w="70" w:type="dxa"/>
              <w:right w:w="100" w:type="dxa"/>
            </w:tcMar>
            <w:vAlign w:val="center"/>
          </w:tcPr>
          <w:p w14:paraId="582F63F0"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 4</w:t>
            </w:r>
          </w:p>
        </w:tc>
      </w:tr>
      <w:tr w:rsidR="005F38B6" w:rsidRPr="005F38B6" w14:paraId="72EDEFB5" w14:textId="77777777" w:rsidTr="00980218">
        <w:trPr>
          <w:jc w:val="center"/>
        </w:trPr>
        <w:tc>
          <w:tcPr>
            <w:tcW w:w="6516" w:type="dxa"/>
            <w:tcMar>
              <w:top w:w="70" w:type="dxa"/>
              <w:left w:w="100" w:type="dxa"/>
              <w:bottom w:w="70" w:type="dxa"/>
              <w:right w:w="100" w:type="dxa"/>
            </w:tcMar>
            <w:vAlign w:val="center"/>
          </w:tcPr>
          <w:p w14:paraId="58A11554"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1: How and where should Broxtowe grow?</w:t>
            </w:r>
          </w:p>
        </w:tc>
        <w:tc>
          <w:tcPr>
            <w:tcW w:w="2551" w:type="dxa"/>
            <w:tcMar>
              <w:top w:w="70" w:type="dxa"/>
              <w:left w:w="100" w:type="dxa"/>
              <w:bottom w:w="70" w:type="dxa"/>
              <w:right w:w="100" w:type="dxa"/>
            </w:tcMar>
            <w:vAlign w:val="center"/>
          </w:tcPr>
          <w:p w14:paraId="05CA62EA"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5-6</w:t>
            </w:r>
          </w:p>
        </w:tc>
      </w:tr>
      <w:tr w:rsidR="005F38B6" w:rsidRPr="005F38B6" w14:paraId="72E0E3FF" w14:textId="77777777" w:rsidTr="00980218">
        <w:trPr>
          <w:jc w:val="center"/>
        </w:trPr>
        <w:tc>
          <w:tcPr>
            <w:tcW w:w="6516" w:type="dxa"/>
            <w:tcMar>
              <w:top w:w="70" w:type="dxa"/>
              <w:left w:w="100" w:type="dxa"/>
              <w:bottom w:w="70" w:type="dxa"/>
              <w:right w:w="100" w:type="dxa"/>
            </w:tcMar>
            <w:vAlign w:val="center"/>
          </w:tcPr>
          <w:p w14:paraId="606C1794"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2: Homes and communities</w:t>
            </w:r>
          </w:p>
        </w:tc>
        <w:tc>
          <w:tcPr>
            <w:tcW w:w="2551" w:type="dxa"/>
            <w:tcMar>
              <w:top w:w="70" w:type="dxa"/>
              <w:left w:w="100" w:type="dxa"/>
              <w:bottom w:w="70" w:type="dxa"/>
              <w:right w:w="100" w:type="dxa"/>
            </w:tcMar>
            <w:vAlign w:val="center"/>
          </w:tcPr>
          <w:p w14:paraId="235FE58F"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7-8</w:t>
            </w:r>
          </w:p>
        </w:tc>
      </w:tr>
      <w:tr w:rsidR="005F38B6" w:rsidRPr="005F38B6" w14:paraId="578AF053" w14:textId="77777777" w:rsidTr="00980218">
        <w:trPr>
          <w:jc w:val="center"/>
        </w:trPr>
        <w:tc>
          <w:tcPr>
            <w:tcW w:w="6516" w:type="dxa"/>
            <w:tcMar>
              <w:top w:w="70" w:type="dxa"/>
              <w:left w:w="100" w:type="dxa"/>
              <w:bottom w:w="70" w:type="dxa"/>
              <w:right w:w="100" w:type="dxa"/>
            </w:tcMar>
            <w:vAlign w:val="center"/>
          </w:tcPr>
          <w:p w14:paraId="7C24D06B"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3: Economy, employment and town centres</w:t>
            </w:r>
          </w:p>
        </w:tc>
        <w:tc>
          <w:tcPr>
            <w:tcW w:w="2551" w:type="dxa"/>
            <w:tcMar>
              <w:top w:w="70" w:type="dxa"/>
              <w:left w:w="100" w:type="dxa"/>
              <w:bottom w:w="70" w:type="dxa"/>
              <w:right w:w="100" w:type="dxa"/>
            </w:tcMar>
            <w:vAlign w:val="center"/>
          </w:tcPr>
          <w:p w14:paraId="4AF328F9"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9-10</w:t>
            </w:r>
          </w:p>
        </w:tc>
      </w:tr>
      <w:tr w:rsidR="005F38B6" w:rsidRPr="005F38B6" w14:paraId="7AB45ABE" w14:textId="77777777" w:rsidTr="00980218">
        <w:trPr>
          <w:jc w:val="center"/>
        </w:trPr>
        <w:tc>
          <w:tcPr>
            <w:tcW w:w="6516" w:type="dxa"/>
            <w:tcMar>
              <w:top w:w="70" w:type="dxa"/>
              <w:left w:w="100" w:type="dxa"/>
              <w:bottom w:w="70" w:type="dxa"/>
              <w:right w:w="100" w:type="dxa"/>
            </w:tcMar>
            <w:vAlign w:val="center"/>
          </w:tcPr>
          <w:p w14:paraId="418A7D84"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4: Infrastructure, viability and developer contributions</w:t>
            </w:r>
          </w:p>
        </w:tc>
        <w:tc>
          <w:tcPr>
            <w:tcW w:w="2551" w:type="dxa"/>
            <w:tcMar>
              <w:top w:w="70" w:type="dxa"/>
              <w:left w:w="100" w:type="dxa"/>
              <w:bottom w:w="70" w:type="dxa"/>
              <w:right w:w="100" w:type="dxa"/>
            </w:tcMar>
            <w:vAlign w:val="center"/>
          </w:tcPr>
          <w:p w14:paraId="20A95277"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11-12</w:t>
            </w:r>
          </w:p>
        </w:tc>
      </w:tr>
      <w:tr w:rsidR="005F38B6" w:rsidRPr="005F38B6" w14:paraId="3C926538" w14:textId="77777777" w:rsidTr="00980218">
        <w:trPr>
          <w:jc w:val="center"/>
        </w:trPr>
        <w:tc>
          <w:tcPr>
            <w:tcW w:w="6516" w:type="dxa"/>
            <w:tcMar>
              <w:top w:w="70" w:type="dxa"/>
              <w:left w:w="100" w:type="dxa"/>
              <w:bottom w:w="70" w:type="dxa"/>
              <w:right w:w="100" w:type="dxa"/>
            </w:tcMar>
            <w:vAlign w:val="center"/>
          </w:tcPr>
          <w:p w14:paraId="2DB02BF7"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5: Transport and connectivity</w:t>
            </w:r>
          </w:p>
        </w:tc>
        <w:tc>
          <w:tcPr>
            <w:tcW w:w="2551" w:type="dxa"/>
            <w:tcMar>
              <w:top w:w="70" w:type="dxa"/>
              <w:left w:w="100" w:type="dxa"/>
              <w:bottom w:w="70" w:type="dxa"/>
              <w:right w:w="100" w:type="dxa"/>
            </w:tcMar>
            <w:vAlign w:val="center"/>
          </w:tcPr>
          <w:p w14:paraId="67AC18F6"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 13</w:t>
            </w:r>
          </w:p>
        </w:tc>
      </w:tr>
      <w:tr w:rsidR="005F38B6" w:rsidRPr="005F38B6" w14:paraId="35119B69" w14:textId="77777777" w:rsidTr="00980218">
        <w:trPr>
          <w:jc w:val="center"/>
        </w:trPr>
        <w:tc>
          <w:tcPr>
            <w:tcW w:w="6516" w:type="dxa"/>
            <w:tcMar>
              <w:top w:w="70" w:type="dxa"/>
              <w:left w:w="100" w:type="dxa"/>
              <w:bottom w:w="70" w:type="dxa"/>
              <w:right w:w="100" w:type="dxa"/>
            </w:tcMar>
            <w:vAlign w:val="center"/>
          </w:tcPr>
          <w:p w14:paraId="692F4982"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6: Climate change, flood risk and energy</w:t>
            </w:r>
          </w:p>
        </w:tc>
        <w:tc>
          <w:tcPr>
            <w:tcW w:w="2551" w:type="dxa"/>
            <w:tcMar>
              <w:top w:w="70" w:type="dxa"/>
              <w:left w:w="100" w:type="dxa"/>
              <w:bottom w:w="70" w:type="dxa"/>
              <w:right w:w="100" w:type="dxa"/>
            </w:tcMar>
            <w:vAlign w:val="center"/>
          </w:tcPr>
          <w:p w14:paraId="231E6F0F"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 14</w:t>
            </w:r>
          </w:p>
        </w:tc>
      </w:tr>
      <w:tr w:rsidR="005F38B6" w:rsidRPr="005F38B6" w14:paraId="0B1902B5" w14:textId="77777777" w:rsidTr="00980218">
        <w:trPr>
          <w:jc w:val="center"/>
        </w:trPr>
        <w:tc>
          <w:tcPr>
            <w:tcW w:w="6516" w:type="dxa"/>
            <w:tcMar>
              <w:top w:w="70" w:type="dxa"/>
              <w:left w:w="100" w:type="dxa"/>
              <w:bottom w:w="70" w:type="dxa"/>
              <w:right w:w="100" w:type="dxa"/>
            </w:tcMar>
            <w:vAlign w:val="center"/>
          </w:tcPr>
          <w:p w14:paraId="7617F9B3"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7: Natural environment, biodiversity and blue and green infrastructure</w:t>
            </w:r>
          </w:p>
        </w:tc>
        <w:tc>
          <w:tcPr>
            <w:tcW w:w="2551" w:type="dxa"/>
            <w:tcMar>
              <w:top w:w="70" w:type="dxa"/>
              <w:left w:w="100" w:type="dxa"/>
              <w:bottom w:w="70" w:type="dxa"/>
              <w:right w:w="100" w:type="dxa"/>
            </w:tcMar>
            <w:vAlign w:val="center"/>
          </w:tcPr>
          <w:p w14:paraId="43174122"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15-16</w:t>
            </w:r>
          </w:p>
        </w:tc>
      </w:tr>
      <w:tr w:rsidR="005F38B6" w:rsidRPr="005F38B6" w14:paraId="5BA8BA7C" w14:textId="77777777" w:rsidTr="00980218">
        <w:trPr>
          <w:jc w:val="center"/>
        </w:trPr>
        <w:tc>
          <w:tcPr>
            <w:tcW w:w="6516" w:type="dxa"/>
            <w:tcMar>
              <w:top w:w="70" w:type="dxa"/>
              <w:left w:w="100" w:type="dxa"/>
              <w:bottom w:w="70" w:type="dxa"/>
              <w:right w:w="100" w:type="dxa"/>
            </w:tcMar>
            <w:vAlign w:val="center"/>
          </w:tcPr>
          <w:p w14:paraId="62458387"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8: Heritage, design and local identity</w:t>
            </w:r>
          </w:p>
        </w:tc>
        <w:tc>
          <w:tcPr>
            <w:tcW w:w="2551" w:type="dxa"/>
            <w:tcMar>
              <w:top w:w="70" w:type="dxa"/>
              <w:left w:w="100" w:type="dxa"/>
              <w:bottom w:w="70" w:type="dxa"/>
              <w:right w:w="100" w:type="dxa"/>
            </w:tcMar>
            <w:vAlign w:val="center"/>
          </w:tcPr>
          <w:p w14:paraId="25317ED1"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17-18</w:t>
            </w:r>
          </w:p>
        </w:tc>
      </w:tr>
      <w:tr w:rsidR="005F38B6" w:rsidRPr="005F38B6" w14:paraId="2FB60784" w14:textId="77777777" w:rsidTr="00980218">
        <w:trPr>
          <w:jc w:val="center"/>
        </w:trPr>
        <w:tc>
          <w:tcPr>
            <w:tcW w:w="6516" w:type="dxa"/>
            <w:tcMar>
              <w:top w:w="70" w:type="dxa"/>
              <w:left w:w="100" w:type="dxa"/>
              <w:bottom w:w="70" w:type="dxa"/>
              <w:right w:w="100" w:type="dxa"/>
            </w:tcMar>
            <w:vAlign w:val="center"/>
          </w:tcPr>
          <w:p w14:paraId="1FEE6C4B"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Theme 9: Green Belt</w:t>
            </w:r>
          </w:p>
        </w:tc>
        <w:tc>
          <w:tcPr>
            <w:tcW w:w="2551" w:type="dxa"/>
            <w:tcMar>
              <w:top w:w="70" w:type="dxa"/>
              <w:left w:w="100" w:type="dxa"/>
              <w:bottom w:w="70" w:type="dxa"/>
              <w:right w:w="100" w:type="dxa"/>
            </w:tcMar>
            <w:vAlign w:val="center"/>
          </w:tcPr>
          <w:p w14:paraId="2430CDE0"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 19</w:t>
            </w:r>
          </w:p>
        </w:tc>
      </w:tr>
      <w:tr w:rsidR="005F38B6" w:rsidRPr="005F38B6" w14:paraId="5DA3BAFC" w14:textId="77777777" w:rsidTr="00980218">
        <w:trPr>
          <w:jc w:val="center"/>
        </w:trPr>
        <w:tc>
          <w:tcPr>
            <w:tcW w:w="6516" w:type="dxa"/>
            <w:tcMar>
              <w:top w:w="70" w:type="dxa"/>
              <w:left w:w="100" w:type="dxa"/>
              <w:bottom w:w="70" w:type="dxa"/>
              <w:right w:w="100" w:type="dxa"/>
            </w:tcMar>
            <w:vAlign w:val="center"/>
          </w:tcPr>
          <w:p w14:paraId="011E1B67"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Strategic Environmental Assessment / Sustainability Appraisal</w:t>
            </w:r>
          </w:p>
        </w:tc>
        <w:tc>
          <w:tcPr>
            <w:tcW w:w="2551" w:type="dxa"/>
            <w:tcMar>
              <w:top w:w="70" w:type="dxa"/>
              <w:left w:w="100" w:type="dxa"/>
              <w:bottom w:w="70" w:type="dxa"/>
              <w:right w:w="100" w:type="dxa"/>
            </w:tcMar>
            <w:vAlign w:val="center"/>
          </w:tcPr>
          <w:p w14:paraId="062EE3D0"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Questions 20-21</w:t>
            </w:r>
          </w:p>
        </w:tc>
      </w:tr>
      <w:tr w:rsidR="005F38B6" w:rsidRPr="005F38B6" w14:paraId="77935663" w14:textId="77777777" w:rsidTr="00980218">
        <w:trPr>
          <w:jc w:val="center"/>
        </w:trPr>
        <w:tc>
          <w:tcPr>
            <w:tcW w:w="6516" w:type="dxa"/>
            <w:tcMar>
              <w:top w:w="70" w:type="dxa"/>
              <w:left w:w="100" w:type="dxa"/>
              <w:bottom w:w="70" w:type="dxa"/>
              <w:right w:w="100" w:type="dxa"/>
            </w:tcMar>
            <w:vAlign w:val="center"/>
          </w:tcPr>
          <w:p w14:paraId="6D824FD0" w14:textId="50D7FC2A"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Local government reorganisation</w:t>
            </w:r>
          </w:p>
        </w:tc>
        <w:tc>
          <w:tcPr>
            <w:tcW w:w="2551" w:type="dxa"/>
            <w:tcMar>
              <w:top w:w="70" w:type="dxa"/>
              <w:left w:w="100" w:type="dxa"/>
              <w:bottom w:w="70" w:type="dxa"/>
              <w:right w:w="100" w:type="dxa"/>
            </w:tcMar>
            <w:vAlign w:val="center"/>
          </w:tcPr>
          <w:p w14:paraId="0F367A58"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 22</w:t>
            </w:r>
          </w:p>
        </w:tc>
      </w:tr>
      <w:tr w:rsidR="005F38B6" w:rsidRPr="005F38B6" w14:paraId="27CFADAB" w14:textId="77777777" w:rsidTr="00980218">
        <w:trPr>
          <w:jc w:val="center"/>
        </w:trPr>
        <w:tc>
          <w:tcPr>
            <w:tcW w:w="6516" w:type="dxa"/>
            <w:tcMar>
              <w:top w:w="70" w:type="dxa"/>
              <w:left w:w="100" w:type="dxa"/>
              <w:bottom w:w="70" w:type="dxa"/>
              <w:right w:w="100" w:type="dxa"/>
            </w:tcMar>
            <w:vAlign w:val="center"/>
          </w:tcPr>
          <w:p w14:paraId="592C2C4D"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Evidence base</w:t>
            </w:r>
          </w:p>
        </w:tc>
        <w:tc>
          <w:tcPr>
            <w:tcW w:w="2551" w:type="dxa"/>
            <w:tcMar>
              <w:top w:w="70" w:type="dxa"/>
              <w:left w:w="100" w:type="dxa"/>
              <w:bottom w:w="70" w:type="dxa"/>
              <w:right w:w="100" w:type="dxa"/>
            </w:tcMar>
            <w:vAlign w:val="center"/>
          </w:tcPr>
          <w:p w14:paraId="58566671"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 23</w:t>
            </w:r>
          </w:p>
        </w:tc>
      </w:tr>
      <w:tr w:rsidR="005F38B6" w:rsidRPr="005F38B6" w14:paraId="206CA2F5" w14:textId="77777777" w:rsidTr="00980218">
        <w:trPr>
          <w:jc w:val="center"/>
        </w:trPr>
        <w:tc>
          <w:tcPr>
            <w:tcW w:w="6516" w:type="dxa"/>
            <w:tcMar>
              <w:top w:w="70" w:type="dxa"/>
              <w:left w:w="100" w:type="dxa"/>
              <w:bottom w:w="70" w:type="dxa"/>
              <w:right w:w="100" w:type="dxa"/>
            </w:tcMar>
            <w:vAlign w:val="center"/>
          </w:tcPr>
          <w:p w14:paraId="208145B2"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Consultation and engagement</w:t>
            </w:r>
          </w:p>
        </w:tc>
        <w:tc>
          <w:tcPr>
            <w:tcW w:w="2551" w:type="dxa"/>
            <w:tcMar>
              <w:top w:w="70" w:type="dxa"/>
              <w:left w:w="100" w:type="dxa"/>
              <w:bottom w:w="70" w:type="dxa"/>
              <w:right w:w="100" w:type="dxa"/>
            </w:tcMar>
            <w:vAlign w:val="center"/>
          </w:tcPr>
          <w:p w14:paraId="1038C855" w14:textId="77777777" w:rsidR="00906D1A" w:rsidRPr="005B15E8" w:rsidRDefault="7755E041" w:rsidP="7755E041">
            <w:pPr>
              <w:rPr>
                <w:rFonts w:ascii="Arial" w:eastAsia="Arial" w:hAnsi="Arial" w:cs="Arial"/>
                <w:color w:val="000000" w:themeColor="text1"/>
                <w:sz w:val="28"/>
                <w:szCs w:val="28"/>
              </w:rPr>
            </w:pPr>
            <w:r w:rsidRPr="005B15E8">
              <w:rPr>
                <w:rFonts w:ascii="Arial" w:eastAsia="Arial" w:hAnsi="Arial" w:cs="Arial"/>
                <w:color w:val="000000" w:themeColor="text1"/>
                <w:sz w:val="28"/>
                <w:szCs w:val="28"/>
              </w:rPr>
              <w:t>Question 24</w:t>
            </w:r>
          </w:p>
        </w:tc>
      </w:tr>
    </w:tbl>
    <w:p w14:paraId="3CF2D8B6"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598C9A52"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General scope, vision and objectives</w:t>
      </w:r>
    </w:p>
    <w:tbl>
      <w:tblPr>
        <w:tblW w:w="0" w:type="auto"/>
        <w:jc w:val="center"/>
        <w:tblLayout w:type="fixed"/>
        <w:tblLook w:val="04A0" w:firstRow="1" w:lastRow="0" w:firstColumn="1" w:lastColumn="0" w:noHBand="0" w:noVBand="1"/>
      </w:tblPr>
      <w:tblGrid>
        <w:gridCol w:w="10080"/>
      </w:tblGrid>
      <w:tr w:rsidR="005F38B6" w:rsidRPr="005B15E8" w14:paraId="5A91590B" w14:textId="77777777" w:rsidTr="005B15E8">
        <w:trPr>
          <w:jc w:val="center"/>
        </w:trPr>
        <w:tc>
          <w:tcPr>
            <w:tcW w:w="10080" w:type="dxa"/>
            <w:shd w:val="clear" w:color="auto" w:fill="FFFF00"/>
            <w:tcMar>
              <w:top w:w="120" w:type="dxa"/>
              <w:left w:w="150" w:type="dxa"/>
              <w:bottom w:w="120" w:type="dxa"/>
              <w:right w:w="150" w:type="dxa"/>
            </w:tcMar>
            <w:vAlign w:val="center"/>
          </w:tcPr>
          <w:p w14:paraId="2630541A"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w:t>
            </w:r>
          </w:p>
          <w:p w14:paraId="1B89C349"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What are the most important issues the new Broxtowe Local Plan should address?</w:t>
            </w:r>
          </w:p>
        </w:tc>
      </w:tr>
      <w:tr w:rsidR="005F38B6" w:rsidRPr="005B15E8" w14:paraId="127DB3B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6A864AC1"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66D095AE" w14:textId="77777777" w:rsidR="00906D1A" w:rsidRPr="005B15E8" w:rsidRDefault="00906D1A" w:rsidP="7755E041">
            <w:pPr>
              <w:spacing w:after="60"/>
              <w:rPr>
                <w:rFonts w:ascii="Arial" w:eastAsia="Arial" w:hAnsi="Arial" w:cs="Arial"/>
                <w:color w:val="000000" w:themeColor="text1"/>
                <w:sz w:val="28"/>
                <w:szCs w:val="28"/>
              </w:rPr>
            </w:pPr>
          </w:p>
          <w:p w14:paraId="24A7DD8F" w14:textId="77777777" w:rsidR="005F38B6" w:rsidRPr="005B15E8" w:rsidRDefault="005F38B6" w:rsidP="7755E041">
            <w:pPr>
              <w:spacing w:after="60"/>
              <w:rPr>
                <w:rFonts w:ascii="Arial" w:eastAsia="Arial" w:hAnsi="Arial" w:cs="Arial"/>
                <w:color w:val="000000" w:themeColor="text1"/>
                <w:sz w:val="28"/>
                <w:szCs w:val="28"/>
              </w:rPr>
            </w:pPr>
          </w:p>
          <w:p w14:paraId="209266F2" w14:textId="77777777" w:rsidR="005F38B6" w:rsidRPr="005B15E8" w:rsidRDefault="005F38B6" w:rsidP="7755E041">
            <w:pPr>
              <w:spacing w:after="60"/>
              <w:rPr>
                <w:rFonts w:ascii="Arial" w:eastAsia="Arial" w:hAnsi="Arial" w:cs="Arial"/>
                <w:color w:val="000000" w:themeColor="text1"/>
                <w:sz w:val="28"/>
                <w:szCs w:val="28"/>
              </w:rPr>
            </w:pPr>
          </w:p>
          <w:p w14:paraId="03201B62" w14:textId="77777777" w:rsidR="005F38B6" w:rsidRPr="005B15E8" w:rsidRDefault="005F38B6" w:rsidP="7755E041">
            <w:pPr>
              <w:spacing w:after="60"/>
              <w:rPr>
                <w:rFonts w:ascii="Arial" w:eastAsia="Arial" w:hAnsi="Arial" w:cs="Arial"/>
                <w:color w:val="000000" w:themeColor="text1"/>
                <w:sz w:val="28"/>
                <w:szCs w:val="28"/>
              </w:rPr>
            </w:pPr>
          </w:p>
          <w:p w14:paraId="51BC3C3B" w14:textId="77777777" w:rsidR="005F38B6" w:rsidRPr="005B15E8" w:rsidRDefault="005F38B6" w:rsidP="7755E041">
            <w:pPr>
              <w:spacing w:after="60"/>
              <w:rPr>
                <w:rFonts w:ascii="Arial" w:eastAsia="Arial" w:hAnsi="Arial" w:cs="Arial"/>
                <w:color w:val="000000" w:themeColor="text1"/>
                <w:sz w:val="28"/>
                <w:szCs w:val="28"/>
              </w:rPr>
            </w:pPr>
          </w:p>
          <w:p w14:paraId="693693B7" w14:textId="77777777" w:rsidR="005F38B6" w:rsidRPr="005B15E8" w:rsidRDefault="005F38B6" w:rsidP="7755E041">
            <w:pPr>
              <w:spacing w:after="60"/>
              <w:rPr>
                <w:rFonts w:ascii="Arial" w:eastAsia="Arial" w:hAnsi="Arial" w:cs="Arial"/>
                <w:color w:val="000000" w:themeColor="text1"/>
                <w:sz w:val="28"/>
                <w:szCs w:val="28"/>
              </w:rPr>
            </w:pPr>
          </w:p>
          <w:p w14:paraId="098FB129" w14:textId="77777777" w:rsidR="005F38B6" w:rsidRPr="005B15E8" w:rsidRDefault="005F38B6" w:rsidP="7755E041">
            <w:pPr>
              <w:spacing w:after="60"/>
              <w:rPr>
                <w:rFonts w:ascii="Arial" w:eastAsia="Arial" w:hAnsi="Arial" w:cs="Arial"/>
                <w:color w:val="000000" w:themeColor="text1"/>
                <w:sz w:val="28"/>
                <w:szCs w:val="28"/>
              </w:rPr>
            </w:pPr>
          </w:p>
          <w:p w14:paraId="4CBAE8D4" w14:textId="6928F1F3" w:rsidR="005F38B6" w:rsidRPr="005B15E8" w:rsidRDefault="005F38B6" w:rsidP="7755E041">
            <w:pPr>
              <w:spacing w:after="60"/>
              <w:rPr>
                <w:rFonts w:ascii="Arial" w:eastAsia="Arial" w:hAnsi="Arial" w:cs="Arial"/>
                <w:color w:val="000000" w:themeColor="text1"/>
                <w:sz w:val="28"/>
                <w:szCs w:val="28"/>
              </w:rPr>
            </w:pPr>
          </w:p>
        </w:tc>
      </w:tr>
    </w:tbl>
    <w:p w14:paraId="0FB78278"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30331888" w14:textId="77777777" w:rsidTr="005B15E8">
        <w:trPr>
          <w:jc w:val="center"/>
        </w:trPr>
        <w:tc>
          <w:tcPr>
            <w:tcW w:w="10080" w:type="dxa"/>
            <w:shd w:val="clear" w:color="auto" w:fill="FFFF00"/>
            <w:tcMar>
              <w:top w:w="120" w:type="dxa"/>
              <w:left w:w="150" w:type="dxa"/>
              <w:bottom w:w="120" w:type="dxa"/>
              <w:right w:w="150" w:type="dxa"/>
            </w:tcMar>
            <w:vAlign w:val="center"/>
          </w:tcPr>
          <w:p w14:paraId="3490B6B3"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2</w:t>
            </w:r>
          </w:p>
          <w:p w14:paraId="01AED7F4"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What should Broxtowe be like at the end of the Local Plan period and what should be at the heart of the Local Plan’s vision?</w:t>
            </w:r>
          </w:p>
        </w:tc>
      </w:tr>
      <w:tr w:rsidR="005F38B6" w:rsidRPr="005B15E8" w14:paraId="05FCF91B"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6C89127" w14:textId="77777777" w:rsidR="00CD7744" w:rsidRPr="005B15E8" w:rsidRDefault="7755E041" w:rsidP="00CD7744">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5ADDDF2D" w14:textId="77777777" w:rsidR="00906D1A" w:rsidRPr="005B15E8" w:rsidRDefault="00906D1A" w:rsidP="7755E041">
            <w:pPr>
              <w:spacing w:after="60"/>
              <w:rPr>
                <w:rFonts w:ascii="Arial" w:eastAsia="Arial" w:hAnsi="Arial" w:cs="Arial"/>
                <w:color w:val="000000" w:themeColor="text1"/>
                <w:sz w:val="28"/>
                <w:szCs w:val="28"/>
              </w:rPr>
            </w:pPr>
          </w:p>
          <w:p w14:paraId="60659470" w14:textId="77777777" w:rsidR="005F38B6" w:rsidRPr="005B15E8" w:rsidRDefault="005F38B6" w:rsidP="7755E041">
            <w:pPr>
              <w:spacing w:after="60"/>
              <w:rPr>
                <w:rFonts w:ascii="Arial" w:eastAsia="Arial" w:hAnsi="Arial" w:cs="Arial"/>
                <w:color w:val="000000" w:themeColor="text1"/>
                <w:sz w:val="28"/>
                <w:szCs w:val="28"/>
              </w:rPr>
            </w:pPr>
          </w:p>
          <w:p w14:paraId="74831FE3" w14:textId="77777777" w:rsidR="005F38B6" w:rsidRPr="005B15E8" w:rsidRDefault="005F38B6" w:rsidP="7755E041">
            <w:pPr>
              <w:spacing w:after="60"/>
              <w:rPr>
                <w:rFonts w:ascii="Arial" w:eastAsia="Arial" w:hAnsi="Arial" w:cs="Arial"/>
                <w:color w:val="000000" w:themeColor="text1"/>
                <w:sz w:val="28"/>
                <w:szCs w:val="28"/>
              </w:rPr>
            </w:pPr>
          </w:p>
          <w:p w14:paraId="5B8D2C33" w14:textId="77777777" w:rsidR="005F38B6" w:rsidRPr="005B15E8" w:rsidRDefault="005F38B6" w:rsidP="7755E041">
            <w:pPr>
              <w:spacing w:after="60"/>
              <w:rPr>
                <w:rFonts w:ascii="Arial" w:eastAsia="Arial" w:hAnsi="Arial" w:cs="Arial"/>
                <w:color w:val="000000" w:themeColor="text1"/>
                <w:sz w:val="28"/>
                <w:szCs w:val="28"/>
              </w:rPr>
            </w:pPr>
          </w:p>
          <w:p w14:paraId="6E5FF99E" w14:textId="77777777" w:rsidR="005F38B6" w:rsidRPr="005B15E8" w:rsidRDefault="005F38B6" w:rsidP="7755E041">
            <w:pPr>
              <w:spacing w:after="60"/>
              <w:rPr>
                <w:rFonts w:ascii="Arial" w:eastAsia="Arial" w:hAnsi="Arial" w:cs="Arial"/>
                <w:color w:val="000000" w:themeColor="text1"/>
                <w:sz w:val="28"/>
                <w:szCs w:val="28"/>
              </w:rPr>
            </w:pPr>
          </w:p>
          <w:p w14:paraId="6194156D" w14:textId="77777777" w:rsidR="005F38B6" w:rsidRPr="005B15E8" w:rsidRDefault="005F38B6" w:rsidP="7755E041">
            <w:pPr>
              <w:spacing w:after="60"/>
              <w:rPr>
                <w:rFonts w:ascii="Arial" w:eastAsia="Arial" w:hAnsi="Arial" w:cs="Arial"/>
                <w:color w:val="000000" w:themeColor="text1"/>
                <w:sz w:val="28"/>
                <w:szCs w:val="28"/>
              </w:rPr>
            </w:pPr>
          </w:p>
          <w:p w14:paraId="68234B94" w14:textId="77777777" w:rsidR="005F38B6" w:rsidRPr="005B15E8" w:rsidRDefault="005F38B6" w:rsidP="7755E041">
            <w:pPr>
              <w:spacing w:after="60"/>
              <w:rPr>
                <w:rFonts w:ascii="Arial" w:eastAsia="Arial" w:hAnsi="Arial" w:cs="Arial"/>
                <w:color w:val="000000" w:themeColor="text1"/>
                <w:sz w:val="28"/>
                <w:szCs w:val="28"/>
              </w:rPr>
            </w:pPr>
          </w:p>
          <w:p w14:paraId="54D4E9EF" w14:textId="3D5F96AB" w:rsidR="005F38B6" w:rsidRPr="005B15E8" w:rsidRDefault="005F38B6" w:rsidP="7755E041">
            <w:pPr>
              <w:spacing w:after="60"/>
              <w:rPr>
                <w:rFonts w:ascii="Arial" w:eastAsia="Arial" w:hAnsi="Arial" w:cs="Arial"/>
                <w:color w:val="000000" w:themeColor="text1"/>
                <w:sz w:val="28"/>
                <w:szCs w:val="28"/>
              </w:rPr>
            </w:pPr>
          </w:p>
        </w:tc>
      </w:tr>
    </w:tbl>
    <w:p w14:paraId="508C53F3" w14:textId="77777777" w:rsidR="0010331E" w:rsidRDefault="0010331E" w:rsidP="7755E041">
      <w:pPr>
        <w:spacing w:after="40"/>
        <w:rPr>
          <w:rFonts w:ascii="Arial" w:eastAsia="Arial" w:hAnsi="Arial" w:cs="Arial"/>
          <w:color w:val="000000" w:themeColor="text1"/>
        </w:rPr>
        <w:sectPr w:rsidR="0010331E" w:rsidSect="00952668">
          <w:headerReference w:type="first" r:id="rId11"/>
          <w:pgSz w:w="12240" w:h="15840"/>
          <w:pgMar w:top="936" w:right="1080" w:bottom="936" w:left="1080" w:header="142" w:footer="720" w:gutter="0"/>
          <w:cols w:space="720"/>
          <w:titlePg/>
          <w:docGrid w:linePitch="360"/>
        </w:sectPr>
      </w:pPr>
    </w:p>
    <w:p w14:paraId="2B435122" w14:textId="77777777" w:rsidR="0010331E" w:rsidRPr="005F38B6" w:rsidRDefault="0010331E"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7F4DB940" w14:textId="77777777" w:rsidTr="005B15E8">
        <w:trPr>
          <w:jc w:val="center"/>
        </w:trPr>
        <w:tc>
          <w:tcPr>
            <w:tcW w:w="10080" w:type="dxa"/>
            <w:shd w:val="clear" w:color="auto" w:fill="FFFF00"/>
            <w:tcMar>
              <w:top w:w="120" w:type="dxa"/>
              <w:left w:w="150" w:type="dxa"/>
              <w:bottom w:w="120" w:type="dxa"/>
              <w:right w:w="150" w:type="dxa"/>
            </w:tcMar>
            <w:vAlign w:val="center"/>
          </w:tcPr>
          <w:p w14:paraId="5BC96C46"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3</w:t>
            </w:r>
          </w:p>
          <w:p w14:paraId="5A473D82"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What should the main objectives of the Broxtowe Local Plan be and what outcomes should the Plan seek to achieve?</w:t>
            </w:r>
          </w:p>
        </w:tc>
      </w:tr>
      <w:tr w:rsidR="005F38B6" w:rsidRPr="005B15E8" w14:paraId="609EFBA8"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5A2491F1"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0E204224" w14:textId="77777777" w:rsidR="00906D1A" w:rsidRPr="005B15E8" w:rsidRDefault="00906D1A" w:rsidP="7755E041">
            <w:pPr>
              <w:spacing w:after="60"/>
              <w:rPr>
                <w:rFonts w:ascii="Arial" w:eastAsia="Arial" w:hAnsi="Arial" w:cs="Arial"/>
                <w:color w:val="000000" w:themeColor="text1"/>
                <w:sz w:val="28"/>
                <w:szCs w:val="28"/>
              </w:rPr>
            </w:pPr>
          </w:p>
          <w:p w14:paraId="458C4C2E" w14:textId="77777777" w:rsidR="005F38B6" w:rsidRPr="005B15E8" w:rsidRDefault="005F38B6" w:rsidP="7755E041">
            <w:pPr>
              <w:spacing w:after="60"/>
              <w:rPr>
                <w:rFonts w:ascii="Arial" w:eastAsia="Arial" w:hAnsi="Arial" w:cs="Arial"/>
                <w:color w:val="000000" w:themeColor="text1"/>
                <w:sz w:val="28"/>
                <w:szCs w:val="28"/>
              </w:rPr>
            </w:pPr>
          </w:p>
          <w:p w14:paraId="4512EA62" w14:textId="77777777" w:rsidR="005F38B6" w:rsidRPr="005B15E8" w:rsidRDefault="005F38B6" w:rsidP="7755E041">
            <w:pPr>
              <w:spacing w:after="60"/>
              <w:rPr>
                <w:rFonts w:ascii="Arial" w:eastAsia="Arial" w:hAnsi="Arial" w:cs="Arial"/>
                <w:color w:val="000000" w:themeColor="text1"/>
                <w:sz w:val="28"/>
                <w:szCs w:val="28"/>
              </w:rPr>
            </w:pPr>
          </w:p>
          <w:p w14:paraId="52DF61EC" w14:textId="77777777" w:rsidR="005F38B6" w:rsidRPr="005B15E8" w:rsidRDefault="005F38B6" w:rsidP="7755E041">
            <w:pPr>
              <w:spacing w:after="60"/>
              <w:rPr>
                <w:rFonts w:ascii="Arial" w:eastAsia="Arial" w:hAnsi="Arial" w:cs="Arial"/>
                <w:color w:val="000000" w:themeColor="text1"/>
                <w:sz w:val="28"/>
                <w:szCs w:val="28"/>
              </w:rPr>
            </w:pPr>
          </w:p>
          <w:p w14:paraId="7DC0005C" w14:textId="77777777" w:rsidR="005F38B6" w:rsidRPr="005B15E8" w:rsidRDefault="005F38B6" w:rsidP="7755E041">
            <w:pPr>
              <w:spacing w:after="60"/>
              <w:rPr>
                <w:rFonts w:ascii="Arial" w:eastAsia="Arial" w:hAnsi="Arial" w:cs="Arial"/>
                <w:color w:val="000000" w:themeColor="text1"/>
                <w:sz w:val="28"/>
                <w:szCs w:val="28"/>
              </w:rPr>
            </w:pPr>
          </w:p>
          <w:p w14:paraId="24EF6080" w14:textId="77777777" w:rsidR="005F38B6" w:rsidRPr="005B15E8" w:rsidRDefault="005F38B6" w:rsidP="7755E041">
            <w:pPr>
              <w:spacing w:after="60"/>
              <w:rPr>
                <w:rFonts w:ascii="Arial" w:eastAsia="Arial" w:hAnsi="Arial" w:cs="Arial"/>
                <w:color w:val="000000" w:themeColor="text1"/>
                <w:sz w:val="28"/>
                <w:szCs w:val="28"/>
              </w:rPr>
            </w:pPr>
          </w:p>
          <w:p w14:paraId="10AB0430" w14:textId="77777777" w:rsidR="005F38B6" w:rsidRPr="005B15E8" w:rsidRDefault="005F38B6" w:rsidP="7755E041">
            <w:pPr>
              <w:spacing w:after="60"/>
              <w:rPr>
                <w:rFonts w:ascii="Arial" w:eastAsia="Arial" w:hAnsi="Arial" w:cs="Arial"/>
                <w:color w:val="000000" w:themeColor="text1"/>
                <w:sz w:val="28"/>
                <w:szCs w:val="28"/>
              </w:rPr>
            </w:pPr>
          </w:p>
          <w:p w14:paraId="2F706841" w14:textId="72F80573" w:rsidR="005F38B6" w:rsidRPr="005B15E8" w:rsidRDefault="005F38B6" w:rsidP="7755E041">
            <w:pPr>
              <w:spacing w:after="60"/>
              <w:rPr>
                <w:rFonts w:ascii="Arial" w:eastAsia="Arial" w:hAnsi="Arial" w:cs="Arial"/>
                <w:color w:val="000000" w:themeColor="text1"/>
                <w:sz w:val="28"/>
                <w:szCs w:val="28"/>
              </w:rPr>
            </w:pPr>
          </w:p>
        </w:tc>
      </w:tr>
    </w:tbl>
    <w:p w14:paraId="0562CB0E" w14:textId="77777777" w:rsidR="00906D1A" w:rsidRDefault="00906D1A" w:rsidP="7755E041">
      <w:pPr>
        <w:spacing w:after="40"/>
        <w:rPr>
          <w:rFonts w:ascii="Arial" w:eastAsia="Arial" w:hAnsi="Arial" w:cs="Arial"/>
          <w:color w:val="000000" w:themeColor="text1"/>
        </w:rPr>
      </w:pPr>
    </w:p>
    <w:p w14:paraId="73695E0B" w14:textId="77777777" w:rsidR="005F38B6" w:rsidRPr="005F38B6" w:rsidRDefault="005F38B6" w:rsidP="7755E041">
      <w:pPr>
        <w:spacing w:after="40"/>
        <w:rPr>
          <w:rFonts w:ascii="Arial" w:eastAsia="Arial" w:hAnsi="Arial" w:cs="Arial"/>
          <w:color w:val="000000" w:themeColor="text1"/>
        </w:rPr>
      </w:pPr>
    </w:p>
    <w:p w14:paraId="34CE0A41"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3A1C3E5A"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Broxtowe: setting the scene</w:t>
      </w:r>
    </w:p>
    <w:tbl>
      <w:tblPr>
        <w:tblW w:w="0" w:type="auto"/>
        <w:jc w:val="center"/>
        <w:tblLayout w:type="fixed"/>
        <w:tblLook w:val="04A0" w:firstRow="1" w:lastRow="0" w:firstColumn="1" w:lastColumn="0" w:noHBand="0" w:noVBand="1"/>
      </w:tblPr>
      <w:tblGrid>
        <w:gridCol w:w="10080"/>
      </w:tblGrid>
      <w:tr w:rsidR="005F38B6" w:rsidRPr="005B15E8" w14:paraId="0B245418" w14:textId="77777777" w:rsidTr="005B15E8">
        <w:trPr>
          <w:jc w:val="center"/>
        </w:trPr>
        <w:tc>
          <w:tcPr>
            <w:tcW w:w="10080" w:type="dxa"/>
            <w:shd w:val="clear" w:color="auto" w:fill="FFFF00"/>
            <w:tcMar>
              <w:top w:w="120" w:type="dxa"/>
              <w:left w:w="150" w:type="dxa"/>
              <w:bottom w:w="120" w:type="dxa"/>
              <w:right w:w="150" w:type="dxa"/>
            </w:tcMar>
            <w:vAlign w:val="center"/>
          </w:tcPr>
          <w:p w14:paraId="7EB501D7"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4</w:t>
            </w:r>
          </w:p>
          <w:p w14:paraId="7D4EF221"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Is there anything about Broxtowe’s strengths, challenges or local characteristics that you think should be reflected in the Local Plan?</w:t>
            </w:r>
          </w:p>
        </w:tc>
      </w:tr>
      <w:tr w:rsidR="005F38B6" w:rsidRPr="005B15E8" w14:paraId="6155CBFB"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1C3EACF1"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14EC1B25" w14:textId="77777777" w:rsidR="00906D1A" w:rsidRPr="005B15E8" w:rsidRDefault="00906D1A" w:rsidP="7755E041">
            <w:pPr>
              <w:spacing w:after="60"/>
              <w:rPr>
                <w:rFonts w:ascii="Arial" w:eastAsia="Arial" w:hAnsi="Arial" w:cs="Arial"/>
                <w:color w:val="000000" w:themeColor="text1"/>
                <w:sz w:val="28"/>
                <w:szCs w:val="28"/>
              </w:rPr>
            </w:pPr>
          </w:p>
          <w:p w14:paraId="0A9F27AA" w14:textId="77777777" w:rsidR="005F38B6" w:rsidRPr="005B15E8" w:rsidRDefault="005F38B6" w:rsidP="7755E041">
            <w:pPr>
              <w:spacing w:after="60"/>
              <w:rPr>
                <w:rFonts w:ascii="Arial" w:eastAsia="Arial" w:hAnsi="Arial" w:cs="Arial"/>
                <w:color w:val="000000" w:themeColor="text1"/>
                <w:sz w:val="28"/>
                <w:szCs w:val="28"/>
              </w:rPr>
            </w:pPr>
          </w:p>
          <w:p w14:paraId="12D0028F" w14:textId="77777777" w:rsidR="005F38B6" w:rsidRPr="005B15E8" w:rsidRDefault="005F38B6" w:rsidP="7755E041">
            <w:pPr>
              <w:spacing w:after="60"/>
              <w:rPr>
                <w:rFonts w:ascii="Arial" w:eastAsia="Arial" w:hAnsi="Arial" w:cs="Arial"/>
                <w:color w:val="000000" w:themeColor="text1"/>
                <w:sz w:val="28"/>
                <w:szCs w:val="28"/>
              </w:rPr>
            </w:pPr>
          </w:p>
          <w:p w14:paraId="5BAABC7A" w14:textId="77777777" w:rsidR="005F38B6" w:rsidRPr="005B15E8" w:rsidRDefault="005F38B6" w:rsidP="7755E041">
            <w:pPr>
              <w:spacing w:after="60"/>
              <w:rPr>
                <w:rFonts w:ascii="Arial" w:eastAsia="Arial" w:hAnsi="Arial" w:cs="Arial"/>
                <w:color w:val="000000" w:themeColor="text1"/>
                <w:sz w:val="28"/>
                <w:szCs w:val="28"/>
              </w:rPr>
            </w:pPr>
          </w:p>
          <w:p w14:paraId="5F1CA2FF" w14:textId="77777777" w:rsidR="005F38B6" w:rsidRPr="005B15E8" w:rsidRDefault="005F38B6" w:rsidP="7755E041">
            <w:pPr>
              <w:spacing w:after="60"/>
              <w:rPr>
                <w:rFonts w:ascii="Arial" w:eastAsia="Arial" w:hAnsi="Arial" w:cs="Arial"/>
                <w:color w:val="000000" w:themeColor="text1"/>
                <w:sz w:val="28"/>
                <w:szCs w:val="28"/>
              </w:rPr>
            </w:pPr>
          </w:p>
          <w:p w14:paraId="405A9968" w14:textId="77777777" w:rsidR="005F38B6" w:rsidRPr="005B15E8" w:rsidRDefault="005F38B6" w:rsidP="7755E041">
            <w:pPr>
              <w:spacing w:after="60"/>
              <w:rPr>
                <w:rFonts w:ascii="Arial" w:eastAsia="Arial" w:hAnsi="Arial" w:cs="Arial"/>
                <w:color w:val="000000" w:themeColor="text1"/>
                <w:sz w:val="28"/>
                <w:szCs w:val="28"/>
              </w:rPr>
            </w:pPr>
          </w:p>
          <w:p w14:paraId="3D1E640A" w14:textId="77777777" w:rsidR="005F38B6" w:rsidRPr="005B15E8" w:rsidRDefault="005F38B6" w:rsidP="7755E041">
            <w:pPr>
              <w:spacing w:after="60"/>
              <w:rPr>
                <w:rFonts w:ascii="Arial" w:eastAsia="Arial" w:hAnsi="Arial" w:cs="Arial"/>
                <w:color w:val="000000" w:themeColor="text1"/>
                <w:sz w:val="28"/>
                <w:szCs w:val="28"/>
              </w:rPr>
            </w:pPr>
          </w:p>
          <w:p w14:paraId="7747F605" w14:textId="0BCC4EF4" w:rsidR="005F38B6" w:rsidRPr="005B15E8" w:rsidRDefault="005F38B6" w:rsidP="7755E041">
            <w:pPr>
              <w:spacing w:after="60"/>
              <w:rPr>
                <w:rFonts w:ascii="Arial" w:eastAsia="Arial" w:hAnsi="Arial" w:cs="Arial"/>
                <w:color w:val="000000" w:themeColor="text1"/>
                <w:sz w:val="28"/>
                <w:szCs w:val="28"/>
              </w:rPr>
            </w:pPr>
          </w:p>
        </w:tc>
      </w:tr>
    </w:tbl>
    <w:p w14:paraId="62EBF3C5" w14:textId="77777777" w:rsidR="00906D1A" w:rsidRPr="005F38B6" w:rsidRDefault="00906D1A" w:rsidP="7755E041">
      <w:pPr>
        <w:spacing w:after="40"/>
        <w:rPr>
          <w:rFonts w:ascii="Arial" w:eastAsia="Arial" w:hAnsi="Arial" w:cs="Arial"/>
          <w:color w:val="000000" w:themeColor="text1"/>
        </w:rPr>
      </w:pPr>
    </w:p>
    <w:p w14:paraId="6D98A12B"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2198C352"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1: How and where should Broxtowe grow?</w:t>
      </w:r>
    </w:p>
    <w:tbl>
      <w:tblPr>
        <w:tblW w:w="0" w:type="auto"/>
        <w:jc w:val="center"/>
        <w:tblLayout w:type="fixed"/>
        <w:tblLook w:val="04A0" w:firstRow="1" w:lastRow="0" w:firstColumn="1" w:lastColumn="0" w:noHBand="0" w:noVBand="1"/>
      </w:tblPr>
      <w:tblGrid>
        <w:gridCol w:w="10080"/>
      </w:tblGrid>
      <w:tr w:rsidR="005F38B6" w:rsidRPr="005B15E8" w14:paraId="19E05505" w14:textId="77777777" w:rsidTr="005B15E8">
        <w:trPr>
          <w:jc w:val="center"/>
        </w:trPr>
        <w:tc>
          <w:tcPr>
            <w:tcW w:w="10080" w:type="dxa"/>
            <w:shd w:val="clear" w:color="auto" w:fill="FFFF00"/>
            <w:tcMar>
              <w:top w:w="120" w:type="dxa"/>
              <w:left w:w="150" w:type="dxa"/>
              <w:bottom w:w="120" w:type="dxa"/>
              <w:right w:w="150" w:type="dxa"/>
            </w:tcMar>
            <w:vAlign w:val="center"/>
          </w:tcPr>
          <w:p w14:paraId="0EEDED8B"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5</w:t>
            </w:r>
          </w:p>
          <w:p w14:paraId="162D2FBF"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 xml:space="preserve">What should be the spatial strategy to guide where new development </w:t>
            </w:r>
            <w:proofErr w:type="gramStart"/>
            <w:r w:rsidRPr="005B15E8">
              <w:rPr>
                <w:rFonts w:ascii="Arial" w:eastAsia="Arial" w:hAnsi="Arial" w:cs="Arial"/>
                <w:b/>
                <w:bCs/>
                <w:color w:val="1D1B11" w:themeColor="background2" w:themeShade="1A"/>
                <w:sz w:val="28"/>
                <w:szCs w:val="28"/>
              </w:rPr>
              <w:t>is located in</w:t>
            </w:r>
            <w:proofErr w:type="gramEnd"/>
            <w:r w:rsidRPr="005B15E8">
              <w:rPr>
                <w:rFonts w:ascii="Arial" w:eastAsia="Arial" w:hAnsi="Arial" w:cs="Arial"/>
                <w:b/>
                <w:bCs/>
                <w:color w:val="1D1B11" w:themeColor="background2" w:themeShade="1A"/>
                <w:sz w:val="28"/>
                <w:szCs w:val="28"/>
              </w:rPr>
              <w:t xml:space="preserve"> Broxtowe?</w:t>
            </w:r>
          </w:p>
        </w:tc>
      </w:tr>
      <w:tr w:rsidR="005F38B6" w:rsidRPr="005B15E8" w14:paraId="1F7F6798"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91931A7"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66AD6140" w14:textId="77777777" w:rsidR="00906D1A" w:rsidRPr="005B15E8" w:rsidRDefault="00906D1A" w:rsidP="7755E041">
            <w:pPr>
              <w:spacing w:after="60"/>
              <w:rPr>
                <w:rFonts w:ascii="Arial" w:eastAsia="Arial" w:hAnsi="Arial" w:cs="Arial"/>
                <w:color w:val="000000" w:themeColor="text1"/>
                <w:sz w:val="28"/>
                <w:szCs w:val="28"/>
              </w:rPr>
            </w:pPr>
          </w:p>
          <w:p w14:paraId="48E8C9EB" w14:textId="77777777" w:rsidR="005F38B6" w:rsidRPr="005B15E8" w:rsidRDefault="005F38B6" w:rsidP="7755E041">
            <w:pPr>
              <w:spacing w:after="60"/>
              <w:rPr>
                <w:rFonts w:ascii="Arial" w:eastAsia="Arial" w:hAnsi="Arial" w:cs="Arial"/>
                <w:color w:val="000000" w:themeColor="text1"/>
                <w:sz w:val="28"/>
                <w:szCs w:val="28"/>
              </w:rPr>
            </w:pPr>
          </w:p>
          <w:p w14:paraId="3064257B" w14:textId="77777777" w:rsidR="005F38B6" w:rsidRPr="005B15E8" w:rsidRDefault="005F38B6" w:rsidP="7755E041">
            <w:pPr>
              <w:spacing w:after="60"/>
              <w:rPr>
                <w:rFonts w:ascii="Arial" w:eastAsia="Arial" w:hAnsi="Arial" w:cs="Arial"/>
                <w:color w:val="000000" w:themeColor="text1"/>
                <w:sz w:val="28"/>
                <w:szCs w:val="28"/>
              </w:rPr>
            </w:pPr>
          </w:p>
          <w:p w14:paraId="1810DA15" w14:textId="77777777" w:rsidR="005F38B6" w:rsidRPr="005B15E8" w:rsidRDefault="005F38B6" w:rsidP="7755E041">
            <w:pPr>
              <w:spacing w:after="60"/>
              <w:rPr>
                <w:rFonts w:ascii="Arial" w:eastAsia="Arial" w:hAnsi="Arial" w:cs="Arial"/>
                <w:color w:val="000000" w:themeColor="text1"/>
                <w:sz w:val="28"/>
                <w:szCs w:val="28"/>
              </w:rPr>
            </w:pPr>
          </w:p>
          <w:p w14:paraId="472191E0" w14:textId="77777777" w:rsidR="005F38B6" w:rsidRPr="005B15E8" w:rsidRDefault="005F38B6" w:rsidP="7755E041">
            <w:pPr>
              <w:spacing w:after="60"/>
              <w:rPr>
                <w:rFonts w:ascii="Arial" w:eastAsia="Arial" w:hAnsi="Arial" w:cs="Arial"/>
                <w:color w:val="000000" w:themeColor="text1"/>
                <w:sz w:val="28"/>
                <w:szCs w:val="28"/>
              </w:rPr>
            </w:pPr>
          </w:p>
          <w:p w14:paraId="30443BC1" w14:textId="77777777" w:rsidR="005F38B6" w:rsidRPr="005B15E8" w:rsidRDefault="005F38B6" w:rsidP="7755E041">
            <w:pPr>
              <w:spacing w:after="60"/>
              <w:rPr>
                <w:rFonts w:ascii="Arial" w:eastAsia="Arial" w:hAnsi="Arial" w:cs="Arial"/>
                <w:color w:val="000000" w:themeColor="text1"/>
                <w:sz w:val="28"/>
                <w:szCs w:val="28"/>
              </w:rPr>
            </w:pPr>
          </w:p>
          <w:p w14:paraId="0EA251B4" w14:textId="77777777" w:rsidR="005F38B6" w:rsidRPr="005B15E8" w:rsidRDefault="005F38B6" w:rsidP="7755E041">
            <w:pPr>
              <w:spacing w:after="60"/>
              <w:rPr>
                <w:rFonts w:ascii="Arial" w:eastAsia="Arial" w:hAnsi="Arial" w:cs="Arial"/>
                <w:color w:val="000000" w:themeColor="text1"/>
                <w:sz w:val="28"/>
                <w:szCs w:val="28"/>
              </w:rPr>
            </w:pPr>
          </w:p>
          <w:p w14:paraId="2001D871" w14:textId="77777777" w:rsidR="005F38B6" w:rsidRPr="005B15E8" w:rsidRDefault="005F38B6" w:rsidP="7755E041">
            <w:pPr>
              <w:spacing w:after="60"/>
              <w:rPr>
                <w:rFonts w:ascii="Arial" w:eastAsia="Arial" w:hAnsi="Arial" w:cs="Arial"/>
                <w:color w:val="000000" w:themeColor="text1"/>
                <w:sz w:val="28"/>
                <w:szCs w:val="28"/>
              </w:rPr>
            </w:pPr>
          </w:p>
          <w:p w14:paraId="44C41627" w14:textId="28918A51" w:rsidR="005F38B6" w:rsidRPr="005B15E8" w:rsidRDefault="005F38B6" w:rsidP="7755E041">
            <w:pPr>
              <w:spacing w:after="60"/>
              <w:rPr>
                <w:rFonts w:ascii="Arial" w:eastAsia="Arial" w:hAnsi="Arial" w:cs="Arial"/>
                <w:color w:val="000000" w:themeColor="text1"/>
                <w:sz w:val="28"/>
                <w:szCs w:val="28"/>
              </w:rPr>
            </w:pPr>
          </w:p>
        </w:tc>
      </w:tr>
    </w:tbl>
    <w:p w14:paraId="2946DB82"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7CAFD223" w14:textId="77777777" w:rsidTr="005B15E8">
        <w:trPr>
          <w:jc w:val="center"/>
        </w:trPr>
        <w:tc>
          <w:tcPr>
            <w:tcW w:w="10080" w:type="dxa"/>
            <w:shd w:val="clear" w:color="auto" w:fill="FFFF00"/>
            <w:tcMar>
              <w:top w:w="120" w:type="dxa"/>
              <w:left w:w="150" w:type="dxa"/>
              <w:bottom w:w="120" w:type="dxa"/>
              <w:right w:w="150" w:type="dxa"/>
            </w:tcMar>
            <w:vAlign w:val="center"/>
          </w:tcPr>
          <w:p w14:paraId="4D1E168A"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6</w:t>
            </w:r>
          </w:p>
          <w:p w14:paraId="1D4F09A4"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What should be the main spatial priorities for Broxtowe over the plan period?</w:t>
            </w:r>
          </w:p>
        </w:tc>
      </w:tr>
      <w:tr w:rsidR="005F38B6" w:rsidRPr="005B15E8" w14:paraId="491A8CD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10905B8A"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75A66E53" w14:textId="77777777" w:rsidR="00906D1A" w:rsidRPr="005B15E8" w:rsidRDefault="00906D1A" w:rsidP="7755E041">
            <w:pPr>
              <w:spacing w:after="60"/>
              <w:rPr>
                <w:rFonts w:ascii="Arial" w:eastAsia="Arial" w:hAnsi="Arial" w:cs="Arial"/>
                <w:color w:val="000000" w:themeColor="text1"/>
                <w:sz w:val="28"/>
                <w:szCs w:val="28"/>
              </w:rPr>
            </w:pPr>
          </w:p>
          <w:p w14:paraId="0C44B284" w14:textId="77777777" w:rsidR="005F38B6" w:rsidRPr="005B15E8" w:rsidRDefault="005F38B6" w:rsidP="7755E041">
            <w:pPr>
              <w:spacing w:after="60"/>
              <w:rPr>
                <w:rFonts w:ascii="Arial" w:eastAsia="Arial" w:hAnsi="Arial" w:cs="Arial"/>
                <w:color w:val="000000" w:themeColor="text1"/>
                <w:sz w:val="28"/>
                <w:szCs w:val="28"/>
              </w:rPr>
            </w:pPr>
          </w:p>
          <w:p w14:paraId="6D6C36D0" w14:textId="77777777" w:rsidR="005F38B6" w:rsidRPr="005B15E8" w:rsidRDefault="005F38B6" w:rsidP="7755E041">
            <w:pPr>
              <w:spacing w:after="60"/>
              <w:rPr>
                <w:rFonts w:ascii="Arial" w:eastAsia="Arial" w:hAnsi="Arial" w:cs="Arial"/>
                <w:color w:val="000000" w:themeColor="text1"/>
                <w:sz w:val="28"/>
                <w:szCs w:val="28"/>
              </w:rPr>
            </w:pPr>
          </w:p>
          <w:p w14:paraId="20DC50FC" w14:textId="77777777" w:rsidR="005F38B6" w:rsidRPr="005B15E8" w:rsidRDefault="005F38B6" w:rsidP="7755E041">
            <w:pPr>
              <w:spacing w:after="60"/>
              <w:rPr>
                <w:rFonts w:ascii="Arial" w:eastAsia="Arial" w:hAnsi="Arial" w:cs="Arial"/>
                <w:color w:val="000000" w:themeColor="text1"/>
                <w:sz w:val="28"/>
                <w:szCs w:val="28"/>
              </w:rPr>
            </w:pPr>
          </w:p>
          <w:p w14:paraId="1F0937FE" w14:textId="77777777" w:rsidR="005F38B6" w:rsidRPr="005B15E8" w:rsidRDefault="005F38B6" w:rsidP="7755E041">
            <w:pPr>
              <w:spacing w:after="60"/>
              <w:rPr>
                <w:rFonts w:ascii="Arial" w:eastAsia="Arial" w:hAnsi="Arial" w:cs="Arial"/>
                <w:color w:val="000000" w:themeColor="text1"/>
                <w:sz w:val="28"/>
                <w:szCs w:val="28"/>
              </w:rPr>
            </w:pPr>
          </w:p>
          <w:p w14:paraId="029BEA8B" w14:textId="77777777" w:rsidR="005F38B6" w:rsidRPr="005B15E8" w:rsidRDefault="005F38B6" w:rsidP="7755E041">
            <w:pPr>
              <w:spacing w:after="60"/>
              <w:rPr>
                <w:rFonts w:ascii="Arial" w:eastAsia="Arial" w:hAnsi="Arial" w:cs="Arial"/>
                <w:color w:val="000000" w:themeColor="text1"/>
                <w:sz w:val="28"/>
                <w:szCs w:val="28"/>
              </w:rPr>
            </w:pPr>
          </w:p>
          <w:p w14:paraId="2FEA2EDE" w14:textId="77777777" w:rsidR="005F38B6" w:rsidRPr="005B15E8" w:rsidRDefault="005F38B6" w:rsidP="7755E041">
            <w:pPr>
              <w:spacing w:after="60"/>
              <w:rPr>
                <w:rFonts w:ascii="Arial" w:eastAsia="Arial" w:hAnsi="Arial" w:cs="Arial"/>
                <w:color w:val="000000" w:themeColor="text1"/>
                <w:sz w:val="28"/>
                <w:szCs w:val="28"/>
              </w:rPr>
            </w:pPr>
          </w:p>
          <w:p w14:paraId="3A2FDFC0" w14:textId="77777777" w:rsidR="005F38B6" w:rsidRPr="005B15E8" w:rsidRDefault="005F38B6" w:rsidP="7755E041">
            <w:pPr>
              <w:spacing w:after="60"/>
              <w:rPr>
                <w:rFonts w:ascii="Arial" w:eastAsia="Arial" w:hAnsi="Arial" w:cs="Arial"/>
                <w:color w:val="000000" w:themeColor="text1"/>
                <w:sz w:val="28"/>
                <w:szCs w:val="28"/>
              </w:rPr>
            </w:pPr>
          </w:p>
          <w:p w14:paraId="6C137708" w14:textId="44B53926" w:rsidR="005F38B6" w:rsidRPr="005B15E8" w:rsidRDefault="005F38B6" w:rsidP="7755E041">
            <w:pPr>
              <w:spacing w:after="60"/>
              <w:rPr>
                <w:rFonts w:ascii="Arial" w:eastAsia="Arial" w:hAnsi="Arial" w:cs="Arial"/>
                <w:color w:val="000000" w:themeColor="text1"/>
                <w:sz w:val="28"/>
                <w:szCs w:val="28"/>
              </w:rPr>
            </w:pPr>
          </w:p>
        </w:tc>
      </w:tr>
    </w:tbl>
    <w:p w14:paraId="5997CC1D" w14:textId="77777777" w:rsidR="00906D1A" w:rsidRPr="005F38B6" w:rsidRDefault="00906D1A" w:rsidP="7755E041">
      <w:pPr>
        <w:spacing w:after="40"/>
        <w:rPr>
          <w:rFonts w:ascii="Arial" w:eastAsia="Arial" w:hAnsi="Arial" w:cs="Arial"/>
          <w:color w:val="000000" w:themeColor="text1"/>
        </w:rPr>
      </w:pPr>
    </w:p>
    <w:p w14:paraId="110FFD37"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4303B0D8"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2: Homes and communities</w:t>
      </w:r>
    </w:p>
    <w:tbl>
      <w:tblPr>
        <w:tblW w:w="0" w:type="auto"/>
        <w:jc w:val="center"/>
        <w:tblLayout w:type="fixed"/>
        <w:tblLook w:val="04A0" w:firstRow="1" w:lastRow="0" w:firstColumn="1" w:lastColumn="0" w:noHBand="0" w:noVBand="1"/>
      </w:tblPr>
      <w:tblGrid>
        <w:gridCol w:w="10080"/>
      </w:tblGrid>
      <w:tr w:rsidR="005F38B6" w:rsidRPr="005B15E8" w14:paraId="0172D32E" w14:textId="77777777" w:rsidTr="005B15E8">
        <w:trPr>
          <w:jc w:val="center"/>
        </w:trPr>
        <w:tc>
          <w:tcPr>
            <w:tcW w:w="10080" w:type="dxa"/>
            <w:shd w:val="clear" w:color="auto" w:fill="FFFF00"/>
            <w:tcMar>
              <w:top w:w="120" w:type="dxa"/>
              <w:left w:w="150" w:type="dxa"/>
              <w:bottom w:w="120" w:type="dxa"/>
              <w:right w:w="150" w:type="dxa"/>
            </w:tcMar>
            <w:vAlign w:val="center"/>
          </w:tcPr>
          <w:p w14:paraId="466E4B47"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7</w:t>
            </w:r>
          </w:p>
          <w:p w14:paraId="64056127"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much housing should Broxtowe plan for and what factors should influence the final housing requirement?</w:t>
            </w:r>
          </w:p>
        </w:tc>
      </w:tr>
      <w:tr w:rsidR="005F38B6" w:rsidRPr="005B15E8" w14:paraId="1D317F8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A2FDD0D"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13FE9CE9" w14:textId="77777777" w:rsidR="00906D1A" w:rsidRPr="005B15E8" w:rsidRDefault="00906D1A" w:rsidP="7755E041">
            <w:pPr>
              <w:spacing w:after="60"/>
              <w:rPr>
                <w:rFonts w:ascii="Arial" w:eastAsia="Arial" w:hAnsi="Arial" w:cs="Arial"/>
                <w:color w:val="000000" w:themeColor="text1"/>
                <w:sz w:val="28"/>
                <w:szCs w:val="28"/>
              </w:rPr>
            </w:pPr>
          </w:p>
          <w:p w14:paraId="1D5F1381" w14:textId="77777777" w:rsidR="005F38B6" w:rsidRPr="005B15E8" w:rsidRDefault="005F38B6" w:rsidP="7755E041">
            <w:pPr>
              <w:spacing w:after="60"/>
              <w:rPr>
                <w:rFonts w:ascii="Arial" w:eastAsia="Arial" w:hAnsi="Arial" w:cs="Arial"/>
                <w:color w:val="000000" w:themeColor="text1"/>
                <w:sz w:val="28"/>
                <w:szCs w:val="28"/>
              </w:rPr>
            </w:pPr>
          </w:p>
          <w:p w14:paraId="27570EB9" w14:textId="77777777" w:rsidR="005F38B6" w:rsidRPr="005B15E8" w:rsidRDefault="005F38B6" w:rsidP="7755E041">
            <w:pPr>
              <w:spacing w:after="60"/>
              <w:rPr>
                <w:rFonts w:ascii="Arial" w:eastAsia="Arial" w:hAnsi="Arial" w:cs="Arial"/>
                <w:color w:val="000000" w:themeColor="text1"/>
                <w:sz w:val="28"/>
                <w:szCs w:val="28"/>
              </w:rPr>
            </w:pPr>
          </w:p>
          <w:p w14:paraId="180651C7" w14:textId="77777777" w:rsidR="005F38B6" w:rsidRPr="005B15E8" w:rsidRDefault="005F38B6" w:rsidP="7755E041">
            <w:pPr>
              <w:spacing w:after="60"/>
              <w:rPr>
                <w:rFonts w:ascii="Arial" w:eastAsia="Arial" w:hAnsi="Arial" w:cs="Arial"/>
                <w:color w:val="000000" w:themeColor="text1"/>
                <w:sz w:val="28"/>
                <w:szCs w:val="28"/>
              </w:rPr>
            </w:pPr>
          </w:p>
          <w:p w14:paraId="407631B8" w14:textId="77777777" w:rsidR="005F38B6" w:rsidRPr="005B15E8" w:rsidRDefault="005F38B6" w:rsidP="7755E041">
            <w:pPr>
              <w:spacing w:after="60"/>
              <w:rPr>
                <w:rFonts w:ascii="Arial" w:eastAsia="Arial" w:hAnsi="Arial" w:cs="Arial"/>
                <w:color w:val="000000" w:themeColor="text1"/>
                <w:sz w:val="28"/>
                <w:szCs w:val="28"/>
              </w:rPr>
            </w:pPr>
          </w:p>
          <w:p w14:paraId="676779C7" w14:textId="77777777" w:rsidR="005F38B6" w:rsidRPr="005B15E8" w:rsidRDefault="005F38B6" w:rsidP="7755E041">
            <w:pPr>
              <w:spacing w:after="60"/>
              <w:rPr>
                <w:rFonts w:ascii="Arial" w:eastAsia="Arial" w:hAnsi="Arial" w:cs="Arial"/>
                <w:color w:val="000000" w:themeColor="text1"/>
                <w:sz w:val="28"/>
                <w:szCs w:val="28"/>
              </w:rPr>
            </w:pPr>
          </w:p>
          <w:p w14:paraId="2E39BE28" w14:textId="77777777" w:rsidR="005F38B6" w:rsidRPr="005B15E8" w:rsidRDefault="005F38B6" w:rsidP="7755E041">
            <w:pPr>
              <w:spacing w:after="60"/>
              <w:rPr>
                <w:rFonts w:ascii="Arial" w:eastAsia="Arial" w:hAnsi="Arial" w:cs="Arial"/>
                <w:color w:val="000000" w:themeColor="text1"/>
                <w:sz w:val="28"/>
                <w:szCs w:val="28"/>
              </w:rPr>
            </w:pPr>
          </w:p>
          <w:p w14:paraId="3A23B18F" w14:textId="4614CFC4" w:rsidR="005F38B6" w:rsidRPr="005B15E8" w:rsidRDefault="005F38B6" w:rsidP="7755E041">
            <w:pPr>
              <w:spacing w:after="60"/>
              <w:rPr>
                <w:rFonts w:ascii="Arial" w:eastAsia="Arial" w:hAnsi="Arial" w:cs="Arial"/>
                <w:color w:val="000000" w:themeColor="text1"/>
                <w:sz w:val="28"/>
                <w:szCs w:val="28"/>
              </w:rPr>
            </w:pPr>
          </w:p>
        </w:tc>
      </w:tr>
    </w:tbl>
    <w:p w14:paraId="6B699379"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30F0A368" w14:textId="77777777" w:rsidTr="005B15E8">
        <w:trPr>
          <w:jc w:val="center"/>
        </w:trPr>
        <w:tc>
          <w:tcPr>
            <w:tcW w:w="10080" w:type="dxa"/>
            <w:shd w:val="clear" w:color="auto" w:fill="FFFF00"/>
            <w:tcMar>
              <w:top w:w="120" w:type="dxa"/>
              <w:left w:w="150" w:type="dxa"/>
              <w:bottom w:w="120" w:type="dxa"/>
              <w:right w:w="150" w:type="dxa"/>
            </w:tcMar>
            <w:vAlign w:val="center"/>
          </w:tcPr>
          <w:p w14:paraId="0EDC1B0F"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8</w:t>
            </w:r>
          </w:p>
          <w:p w14:paraId="0E89A655"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What types of homes are most needed in Broxtowe and where should they be provided?</w:t>
            </w:r>
          </w:p>
        </w:tc>
      </w:tr>
      <w:tr w:rsidR="005F38B6" w:rsidRPr="005B15E8" w14:paraId="7CF036E0"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60E82AC" w14:textId="77777777" w:rsidR="005F38B6" w:rsidRPr="005B15E8" w:rsidRDefault="7755E041" w:rsidP="005F38B6">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62DD620E" w14:textId="77777777" w:rsidR="00906D1A" w:rsidRPr="005B15E8" w:rsidRDefault="00906D1A" w:rsidP="7755E041">
            <w:pPr>
              <w:spacing w:after="60"/>
              <w:rPr>
                <w:rFonts w:ascii="Arial" w:eastAsia="Arial" w:hAnsi="Arial" w:cs="Arial"/>
                <w:color w:val="000000" w:themeColor="text1"/>
                <w:sz w:val="28"/>
                <w:szCs w:val="28"/>
              </w:rPr>
            </w:pPr>
          </w:p>
          <w:p w14:paraId="5BF7753E" w14:textId="77777777" w:rsidR="005F38B6" w:rsidRPr="005B15E8" w:rsidRDefault="005F38B6" w:rsidP="7755E041">
            <w:pPr>
              <w:spacing w:after="60"/>
              <w:rPr>
                <w:rFonts w:ascii="Arial" w:eastAsia="Arial" w:hAnsi="Arial" w:cs="Arial"/>
                <w:color w:val="000000" w:themeColor="text1"/>
                <w:sz w:val="28"/>
                <w:szCs w:val="28"/>
              </w:rPr>
            </w:pPr>
          </w:p>
          <w:p w14:paraId="7145C31F" w14:textId="77777777" w:rsidR="005F38B6" w:rsidRPr="005B15E8" w:rsidRDefault="005F38B6" w:rsidP="7755E041">
            <w:pPr>
              <w:spacing w:after="60"/>
              <w:rPr>
                <w:rFonts w:ascii="Arial" w:eastAsia="Arial" w:hAnsi="Arial" w:cs="Arial"/>
                <w:color w:val="000000" w:themeColor="text1"/>
                <w:sz w:val="28"/>
                <w:szCs w:val="28"/>
              </w:rPr>
            </w:pPr>
          </w:p>
          <w:p w14:paraId="7ADFC8B3" w14:textId="77777777" w:rsidR="005F38B6" w:rsidRPr="005B15E8" w:rsidRDefault="005F38B6" w:rsidP="7755E041">
            <w:pPr>
              <w:spacing w:after="60"/>
              <w:rPr>
                <w:rFonts w:ascii="Arial" w:eastAsia="Arial" w:hAnsi="Arial" w:cs="Arial"/>
                <w:color w:val="000000" w:themeColor="text1"/>
                <w:sz w:val="28"/>
                <w:szCs w:val="28"/>
              </w:rPr>
            </w:pPr>
          </w:p>
          <w:p w14:paraId="4B7A69E6" w14:textId="77777777" w:rsidR="005F38B6" w:rsidRPr="005B15E8" w:rsidRDefault="005F38B6" w:rsidP="7755E041">
            <w:pPr>
              <w:spacing w:after="60"/>
              <w:rPr>
                <w:rFonts w:ascii="Arial" w:eastAsia="Arial" w:hAnsi="Arial" w:cs="Arial"/>
                <w:color w:val="000000" w:themeColor="text1"/>
                <w:sz w:val="28"/>
                <w:szCs w:val="28"/>
              </w:rPr>
            </w:pPr>
          </w:p>
          <w:p w14:paraId="7D6C35E8" w14:textId="77777777" w:rsidR="005F38B6" w:rsidRPr="005B15E8" w:rsidRDefault="005F38B6" w:rsidP="7755E041">
            <w:pPr>
              <w:spacing w:after="60"/>
              <w:rPr>
                <w:rFonts w:ascii="Arial" w:eastAsia="Arial" w:hAnsi="Arial" w:cs="Arial"/>
                <w:color w:val="000000" w:themeColor="text1"/>
                <w:sz w:val="28"/>
                <w:szCs w:val="28"/>
              </w:rPr>
            </w:pPr>
          </w:p>
          <w:p w14:paraId="7CB36041" w14:textId="77777777" w:rsidR="005F38B6" w:rsidRPr="005B15E8" w:rsidRDefault="005F38B6" w:rsidP="7755E041">
            <w:pPr>
              <w:spacing w:after="60"/>
              <w:rPr>
                <w:rFonts w:ascii="Arial" w:eastAsia="Arial" w:hAnsi="Arial" w:cs="Arial"/>
                <w:color w:val="000000" w:themeColor="text1"/>
                <w:sz w:val="28"/>
                <w:szCs w:val="28"/>
              </w:rPr>
            </w:pPr>
          </w:p>
          <w:p w14:paraId="0B1DDB1B" w14:textId="7840E004" w:rsidR="005F38B6" w:rsidRPr="005B15E8" w:rsidRDefault="005F38B6" w:rsidP="7755E041">
            <w:pPr>
              <w:spacing w:after="60"/>
              <w:rPr>
                <w:rFonts w:ascii="Arial" w:eastAsia="Arial" w:hAnsi="Arial" w:cs="Arial"/>
                <w:color w:val="000000" w:themeColor="text1"/>
                <w:sz w:val="28"/>
                <w:szCs w:val="28"/>
              </w:rPr>
            </w:pPr>
          </w:p>
        </w:tc>
      </w:tr>
    </w:tbl>
    <w:p w14:paraId="3FE9F23F" w14:textId="77777777" w:rsidR="00906D1A" w:rsidRPr="005F38B6" w:rsidRDefault="00906D1A" w:rsidP="7755E041">
      <w:pPr>
        <w:spacing w:after="40"/>
        <w:rPr>
          <w:rFonts w:ascii="Arial" w:eastAsia="Arial" w:hAnsi="Arial" w:cs="Arial"/>
          <w:color w:val="000000" w:themeColor="text1"/>
        </w:rPr>
      </w:pPr>
    </w:p>
    <w:p w14:paraId="1F72F646"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0056708F"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3: Economy, employment and town centres</w:t>
      </w:r>
    </w:p>
    <w:tbl>
      <w:tblPr>
        <w:tblW w:w="0" w:type="auto"/>
        <w:jc w:val="center"/>
        <w:tblLayout w:type="fixed"/>
        <w:tblLook w:val="04A0" w:firstRow="1" w:lastRow="0" w:firstColumn="1" w:lastColumn="0" w:noHBand="0" w:noVBand="1"/>
      </w:tblPr>
      <w:tblGrid>
        <w:gridCol w:w="10080"/>
      </w:tblGrid>
      <w:tr w:rsidR="005F38B6" w:rsidRPr="005B15E8" w14:paraId="21DEAFCE" w14:textId="77777777" w:rsidTr="005B15E8">
        <w:trPr>
          <w:jc w:val="center"/>
        </w:trPr>
        <w:tc>
          <w:tcPr>
            <w:tcW w:w="10080" w:type="dxa"/>
            <w:shd w:val="clear" w:color="auto" w:fill="FFFF00"/>
            <w:tcMar>
              <w:top w:w="120" w:type="dxa"/>
              <w:left w:w="150" w:type="dxa"/>
              <w:bottom w:w="120" w:type="dxa"/>
              <w:right w:w="150" w:type="dxa"/>
            </w:tcMar>
            <w:vAlign w:val="center"/>
          </w:tcPr>
          <w:p w14:paraId="7507B48B"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9</w:t>
            </w:r>
          </w:p>
          <w:p w14:paraId="5749BD9F"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much employment land and business floorspace should Broxtowe plan for and where should it be located?</w:t>
            </w:r>
          </w:p>
        </w:tc>
      </w:tr>
      <w:tr w:rsidR="005F38B6" w:rsidRPr="005B15E8" w14:paraId="3590FCF2"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12BC48EC"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4BA01A4B" w14:textId="77777777" w:rsidR="00906D1A" w:rsidRPr="005B15E8" w:rsidRDefault="00906D1A" w:rsidP="7755E041">
            <w:pPr>
              <w:spacing w:after="60"/>
              <w:rPr>
                <w:rFonts w:ascii="Arial" w:eastAsia="Arial" w:hAnsi="Arial" w:cs="Arial"/>
                <w:color w:val="000000" w:themeColor="text1"/>
                <w:sz w:val="28"/>
                <w:szCs w:val="28"/>
              </w:rPr>
            </w:pPr>
          </w:p>
          <w:p w14:paraId="7EF0305E" w14:textId="77777777" w:rsidR="005F38B6" w:rsidRPr="005B15E8" w:rsidRDefault="005F38B6" w:rsidP="7755E041">
            <w:pPr>
              <w:spacing w:after="60"/>
              <w:rPr>
                <w:rFonts w:ascii="Arial" w:eastAsia="Arial" w:hAnsi="Arial" w:cs="Arial"/>
                <w:color w:val="000000" w:themeColor="text1"/>
                <w:sz w:val="28"/>
                <w:szCs w:val="28"/>
              </w:rPr>
            </w:pPr>
          </w:p>
          <w:p w14:paraId="4962E39C" w14:textId="77777777" w:rsidR="005F38B6" w:rsidRPr="005B15E8" w:rsidRDefault="005F38B6" w:rsidP="7755E041">
            <w:pPr>
              <w:spacing w:after="60"/>
              <w:rPr>
                <w:rFonts w:ascii="Arial" w:eastAsia="Arial" w:hAnsi="Arial" w:cs="Arial"/>
                <w:color w:val="000000" w:themeColor="text1"/>
                <w:sz w:val="28"/>
                <w:szCs w:val="28"/>
              </w:rPr>
            </w:pPr>
          </w:p>
          <w:p w14:paraId="5842BC2E" w14:textId="77777777" w:rsidR="005F38B6" w:rsidRPr="005B15E8" w:rsidRDefault="005F38B6" w:rsidP="7755E041">
            <w:pPr>
              <w:spacing w:after="60"/>
              <w:rPr>
                <w:rFonts w:ascii="Arial" w:eastAsia="Arial" w:hAnsi="Arial" w:cs="Arial"/>
                <w:color w:val="000000" w:themeColor="text1"/>
                <w:sz w:val="28"/>
                <w:szCs w:val="28"/>
              </w:rPr>
            </w:pPr>
          </w:p>
          <w:p w14:paraId="08F3D8C4" w14:textId="77777777" w:rsidR="005F38B6" w:rsidRPr="005B15E8" w:rsidRDefault="005F38B6" w:rsidP="7755E041">
            <w:pPr>
              <w:spacing w:after="60"/>
              <w:rPr>
                <w:rFonts w:ascii="Arial" w:eastAsia="Arial" w:hAnsi="Arial" w:cs="Arial"/>
                <w:color w:val="000000" w:themeColor="text1"/>
                <w:sz w:val="28"/>
                <w:szCs w:val="28"/>
              </w:rPr>
            </w:pPr>
          </w:p>
          <w:p w14:paraId="6FC872B5" w14:textId="77777777" w:rsidR="005F38B6" w:rsidRPr="005B15E8" w:rsidRDefault="005F38B6" w:rsidP="7755E041">
            <w:pPr>
              <w:spacing w:after="60"/>
              <w:rPr>
                <w:rFonts w:ascii="Arial" w:eastAsia="Arial" w:hAnsi="Arial" w:cs="Arial"/>
                <w:color w:val="000000" w:themeColor="text1"/>
                <w:sz w:val="28"/>
                <w:szCs w:val="28"/>
              </w:rPr>
            </w:pPr>
          </w:p>
          <w:p w14:paraId="34D0539A" w14:textId="77777777" w:rsidR="005F38B6" w:rsidRPr="005B15E8" w:rsidRDefault="005F38B6" w:rsidP="7755E041">
            <w:pPr>
              <w:spacing w:after="60"/>
              <w:rPr>
                <w:rFonts w:ascii="Arial" w:eastAsia="Arial" w:hAnsi="Arial" w:cs="Arial"/>
                <w:color w:val="000000" w:themeColor="text1"/>
                <w:sz w:val="28"/>
                <w:szCs w:val="28"/>
              </w:rPr>
            </w:pPr>
          </w:p>
          <w:p w14:paraId="4917C568" w14:textId="08808F35" w:rsidR="005F38B6" w:rsidRPr="005B15E8" w:rsidRDefault="005F38B6" w:rsidP="7755E041">
            <w:pPr>
              <w:spacing w:after="60"/>
              <w:rPr>
                <w:rFonts w:ascii="Arial" w:eastAsia="Arial" w:hAnsi="Arial" w:cs="Arial"/>
                <w:color w:val="000000" w:themeColor="text1"/>
                <w:sz w:val="28"/>
                <w:szCs w:val="28"/>
              </w:rPr>
            </w:pPr>
          </w:p>
        </w:tc>
      </w:tr>
    </w:tbl>
    <w:p w14:paraId="08CE6F91"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7F68E17A" w14:textId="77777777" w:rsidTr="005B15E8">
        <w:trPr>
          <w:jc w:val="center"/>
        </w:trPr>
        <w:tc>
          <w:tcPr>
            <w:tcW w:w="10080" w:type="dxa"/>
            <w:shd w:val="clear" w:color="auto" w:fill="FFFF00"/>
            <w:tcMar>
              <w:top w:w="120" w:type="dxa"/>
              <w:left w:w="150" w:type="dxa"/>
              <w:bottom w:w="120" w:type="dxa"/>
              <w:right w:w="150" w:type="dxa"/>
            </w:tcMar>
            <w:vAlign w:val="center"/>
          </w:tcPr>
          <w:p w14:paraId="2D211AD1"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10</w:t>
            </w:r>
          </w:p>
          <w:p w14:paraId="62B581A7"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should Broxtowe’s town and local centres develop and evolve to meet changing needs?</w:t>
            </w:r>
          </w:p>
        </w:tc>
      </w:tr>
      <w:tr w:rsidR="005F38B6" w:rsidRPr="005B15E8" w14:paraId="3CE0ABDC"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356E1D0"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3F5E1080" w14:textId="77777777" w:rsidR="00906D1A" w:rsidRPr="005B15E8" w:rsidRDefault="00906D1A" w:rsidP="7755E041">
            <w:pPr>
              <w:spacing w:after="60"/>
              <w:rPr>
                <w:rFonts w:ascii="Arial" w:eastAsia="Arial" w:hAnsi="Arial" w:cs="Arial"/>
                <w:color w:val="000000" w:themeColor="text1"/>
                <w:sz w:val="28"/>
                <w:szCs w:val="28"/>
              </w:rPr>
            </w:pPr>
          </w:p>
          <w:p w14:paraId="5B24016E" w14:textId="77777777" w:rsidR="005F38B6" w:rsidRPr="005B15E8" w:rsidRDefault="005F38B6" w:rsidP="7755E041">
            <w:pPr>
              <w:spacing w:after="60"/>
              <w:rPr>
                <w:rFonts w:ascii="Arial" w:eastAsia="Arial" w:hAnsi="Arial" w:cs="Arial"/>
                <w:color w:val="000000" w:themeColor="text1"/>
                <w:sz w:val="28"/>
                <w:szCs w:val="28"/>
              </w:rPr>
            </w:pPr>
          </w:p>
          <w:p w14:paraId="3364A948" w14:textId="77777777" w:rsidR="005F38B6" w:rsidRPr="005B15E8" w:rsidRDefault="005F38B6" w:rsidP="7755E041">
            <w:pPr>
              <w:spacing w:after="60"/>
              <w:rPr>
                <w:rFonts w:ascii="Arial" w:eastAsia="Arial" w:hAnsi="Arial" w:cs="Arial"/>
                <w:color w:val="000000" w:themeColor="text1"/>
                <w:sz w:val="28"/>
                <w:szCs w:val="28"/>
              </w:rPr>
            </w:pPr>
          </w:p>
          <w:p w14:paraId="377DC0B5" w14:textId="77777777" w:rsidR="005F38B6" w:rsidRPr="005B15E8" w:rsidRDefault="005F38B6" w:rsidP="7755E041">
            <w:pPr>
              <w:spacing w:after="60"/>
              <w:rPr>
                <w:rFonts w:ascii="Arial" w:eastAsia="Arial" w:hAnsi="Arial" w:cs="Arial"/>
                <w:color w:val="000000" w:themeColor="text1"/>
                <w:sz w:val="28"/>
                <w:szCs w:val="28"/>
              </w:rPr>
            </w:pPr>
          </w:p>
          <w:p w14:paraId="0D352F43" w14:textId="77777777" w:rsidR="005F38B6" w:rsidRPr="005B15E8" w:rsidRDefault="005F38B6" w:rsidP="7755E041">
            <w:pPr>
              <w:spacing w:after="60"/>
              <w:rPr>
                <w:rFonts w:ascii="Arial" w:eastAsia="Arial" w:hAnsi="Arial" w:cs="Arial"/>
                <w:color w:val="000000" w:themeColor="text1"/>
                <w:sz w:val="28"/>
                <w:szCs w:val="28"/>
              </w:rPr>
            </w:pPr>
          </w:p>
          <w:p w14:paraId="043CC742" w14:textId="77777777" w:rsidR="005F38B6" w:rsidRPr="005B15E8" w:rsidRDefault="005F38B6" w:rsidP="7755E041">
            <w:pPr>
              <w:spacing w:after="60"/>
              <w:rPr>
                <w:rFonts w:ascii="Arial" w:eastAsia="Arial" w:hAnsi="Arial" w:cs="Arial"/>
                <w:color w:val="000000" w:themeColor="text1"/>
                <w:sz w:val="28"/>
                <w:szCs w:val="28"/>
              </w:rPr>
            </w:pPr>
          </w:p>
          <w:p w14:paraId="369532A3" w14:textId="77777777" w:rsidR="005F38B6" w:rsidRPr="005B15E8" w:rsidRDefault="005F38B6" w:rsidP="7755E041">
            <w:pPr>
              <w:spacing w:after="60"/>
              <w:rPr>
                <w:rFonts w:ascii="Arial" w:eastAsia="Arial" w:hAnsi="Arial" w:cs="Arial"/>
                <w:color w:val="000000" w:themeColor="text1"/>
                <w:sz w:val="28"/>
                <w:szCs w:val="28"/>
              </w:rPr>
            </w:pPr>
          </w:p>
          <w:p w14:paraId="4EBEFCEE" w14:textId="77777777" w:rsidR="005F38B6" w:rsidRPr="005B15E8" w:rsidRDefault="005F38B6" w:rsidP="7755E041">
            <w:pPr>
              <w:spacing w:after="60"/>
              <w:rPr>
                <w:rFonts w:ascii="Arial" w:eastAsia="Arial" w:hAnsi="Arial" w:cs="Arial"/>
                <w:color w:val="000000" w:themeColor="text1"/>
                <w:sz w:val="28"/>
                <w:szCs w:val="28"/>
              </w:rPr>
            </w:pPr>
          </w:p>
          <w:p w14:paraId="271EF8B6" w14:textId="3724117D" w:rsidR="005F38B6" w:rsidRPr="005B15E8" w:rsidRDefault="005F38B6" w:rsidP="7755E041">
            <w:pPr>
              <w:spacing w:after="60"/>
              <w:rPr>
                <w:rFonts w:ascii="Arial" w:eastAsia="Arial" w:hAnsi="Arial" w:cs="Arial"/>
                <w:color w:val="000000" w:themeColor="text1"/>
                <w:sz w:val="28"/>
                <w:szCs w:val="28"/>
              </w:rPr>
            </w:pPr>
          </w:p>
        </w:tc>
      </w:tr>
    </w:tbl>
    <w:p w14:paraId="61CDCEAD" w14:textId="77777777" w:rsidR="00906D1A" w:rsidRPr="005F38B6" w:rsidRDefault="00906D1A" w:rsidP="7755E041">
      <w:pPr>
        <w:spacing w:after="40"/>
        <w:rPr>
          <w:rFonts w:ascii="Arial" w:eastAsia="Arial" w:hAnsi="Arial" w:cs="Arial"/>
          <w:color w:val="000000" w:themeColor="text1"/>
        </w:rPr>
      </w:pPr>
    </w:p>
    <w:p w14:paraId="6BB9E253"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27577E81"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4: Infrastructure, viability and developer contributions</w:t>
      </w:r>
    </w:p>
    <w:tbl>
      <w:tblPr>
        <w:tblW w:w="0" w:type="auto"/>
        <w:jc w:val="center"/>
        <w:tblLayout w:type="fixed"/>
        <w:tblLook w:val="04A0" w:firstRow="1" w:lastRow="0" w:firstColumn="1" w:lastColumn="0" w:noHBand="0" w:noVBand="1"/>
      </w:tblPr>
      <w:tblGrid>
        <w:gridCol w:w="10080"/>
      </w:tblGrid>
      <w:tr w:rsidR="005F38B6" w:rsidRPr="005B15E8" w14:paraId="2684D747" w14:textId="77777777" w:rsidTr="005B15E8">
        <w:trPr>
          <w:jc w:val="center"/>
        </w:trPr>
        <w:tc>
          <w:tcPr>
            <w:tcW w:w="10080" w:type="dxa"/>
            <w:shd w:val="clear" w:color="auto" w:fill="FFFF00"/>
            <w:tcMar>
              <w:top w:w="120" w:type="dxa"/>
              <w:left w:w="150" w:type="dxa"/>
              <w:bottom w:w="120" w:type="dxa"/>
              <w:right w:w="150" w:type="dxa"/>
            </w:tcMar>
            <w:vAlign w:val="center"/>
          </w:tcPr>
          <w:p w14:paraId="0250A080"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11</w:t>
            </w:r>
          </w:p>
          <w:p w14:paraId="2FD2040C"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What infrastructure is needed to support new homes and jobs in Broxtowe?</w:t>
            </w:r>
          </w:p>
        </w:tc>
      </w:tr>
      <w:tr w:rsidR="005F38B6" w:rsidRPr="005B15E8" w14:paraId="220103B0"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6D102F02"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6A25003D" w14:textId="77777777" w:rsidR="00906D1A" w:rsidRPr="005B15E8" w:rsidRDefault="00906D1A" w:rsidP="7755E041">
            <w:pPr>
              <w:spacing w:after="60"/>
              <w:rPr>
                <w:rFonts w:ascii="Arial" w:eastAsia="Arial" w:hAnsi="Arial" w:cs="Arial"/>
                <w:color w:val="000000" w:themeColor="text1"/>
                <w:sz w:val="28"/>
                <w:szCs w:val="28"/>
              </w:rPr>
            </w:pPr>
          </w:p>
          <w:p w14:paraId="5F69050C" w14:textId="77777777" w:rsidR="005F38B6" w:rsidRPr="005B15E8" w:rsidRDefault="005F38B6" w:rsidP="7755E041">
            <w:pPr>
              <w:spacing w:after="60"/>
              <w:rPr>
                <w:rFonts w:ascii="Arial" w:eastAsia="Arial" w:hAnsi="Arial" w:cs="Arial"/>
                <w:color w:val="000000" w:themeColor="text1"/>
                <w:sz w:val="28"/>
                <w:szCs w:val="28"/>
              </w:rPr>
            </w:pPr>
          </w:p>
          <w:p w14:paraId="4C2D4ECC" w14:textId="77777777" w:rsidR="005F38B6" w:rsidRPr="005B15E8" w:rsidRDefault="005F38B6" w:rsidP="7755E041">
            <w:pPr>
              <w:spacing w:after="60"/>
              <w:rPr>
                <w:rFonts w:ascii="Arial" w:eastAsia="Arial" w:hAnsi="Arial" w:cs="Arial"/>
                <w:color w:val="000000" w:themeColor="text1"/>
                <w:sz w:val="28"/>
                <w:szCs w:val="28"/>
              </w:rPr>
            </w:pPr>
          </w:p>
          <w:p w14:paraId="6262BD88" w14:textId="77777777" w:rsidR="005F38B6" w:rsidRPr="005B15E8" w:rsidRDefault="005F38B6" w:rsidP="7755E041">
            <w:pPr>
              <w:spacing w:after="60"/>
              <w:rPr>
                <w:rFonts w:ascii="Arial" w:eastAsia="Arial" w:hAnsi="Arial" w:cs="Arial"/>
                <w:color w:val="000000" w:themeColor="text1"/>
                <w:sz w:val="28"/>
                <w:szCs w:val="28"/>
              </w:rPr>
            </w:pPr>
          </w:p>
          <w:p w14:paraId="0E3653CD" w14:textId="77777777" w:rsidR="005F38B6" w:rsidRPr="005B15E8" w:rsidRDefault="005F38B6" w:rsidP="7755E041">
            <w:pPr>
              <w:spacing w:after="60"/>
              <w:rPr>
                <w:rFonts w:ascii="Arial" w:eastAsia="Arial" w:hAnsi="Arial" w:cs="Arial"/>
                <w:color w:val="000000" w:themeColor="text1"/>
                <w:sz w:val="28"/>
                <w:szCs w:val="28"/>
              </w:rPr>
            </w:pPr>
          </w:p>
          <w:p w14:paraId="1C90B3E9" w14:textId="77777777" w:rsidR="005F38B6" w:rsidRPr="005B15E8" w:rsidRDefault="005F38B6" w:rsidP="7755E041">
            <w:pPr>
              <w:spacing w:after="60"/>
              <w:rPr>
                <w:rFonts w:ascii="Arial" w:eastAsia="Arial" w:hAnsi="Arial" w:cs="Arial"/>
                <w:color w:val="000000" w:themeColor="text1"/>
                <w:sz w:val="28"/>
                <w:szCs w:val="28"/>
              </w:rPr>
            </w:pPr>
          </w:p>
          <w:p w14:paraId="5DF3ECA5" w14:textId="77777777" w:rsidR="005F38B6" w:rsidRPr="005B15E8" w:rsidRDefault="005F38B6" w:rsidP="7755E041">
            <w:pPr>
              <w:spacing w:after="60"/>
              <w:rPr>
                <w:rFonts w:ascii="Arial" w:eastAsia="Arial" w:hAnsi="Arial" w:cs="Arial"/>
                <w:color w:val="000000" w:themeColor="text1"/>
                <w:sz w:val="28"/>
                <w:szCs w:val="28"/>
              </w:rPr>
            </w:pPr>
          </w:p>
          <w:p w14:paraId="7B40A7DB" w14:textId="77777777" w:rsidR="005F38B6" w:rsidRPr="005B15E8" w:rsidRDefault="005F38B6" w:rsidP="7755E041">
            <w:pPr>
              <w:spacing w:after="60"/>
              <w:rPr>
                <w:rFonts w:ascii="Arial" w:eastAsia="Arial" w:hAnsi="Arial" w:cs="Arial"/>
                <w:color w:val="000000" w:themeColor="text1"/>
                <w:sz w:val="28"/>
                <w:szCs w:val="28"/>
              </w:rPr>
            </w:pPr>
          </w:p>
          <w:p w14:paraId="611BDD61" w14:textId="2AB4EE98" w:rsidR="005F38B6" w:rsidRPr="005B15E8" w:rsidRDefault="005F38B6" w:rsidP="7755E041">
            <w:pPr>
              <w:spacing w:after="60"/>
              <w:rPr>
                <w:rFonts w:ascii="Arial" w:eastAsia="Arial" w:hAnsi="Arial" w:cs="Arial"/>
                <w:color w:val="000000" w:themeColor="text1"/>
                <w:sz w:val="28"/>
                <w:szCs w:val="28"/>
              </w:rPr>
            </w:pPr>
          </w:p>
        </w:tc>
      </w:tr>
    </w:tbl>
    <w:p w14:paraId="23DE523C"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01D6886C" w14:textId="77777777" w:rsidTr="005B15E8">
        <w:trPr>
          <w:jc w:val="center"/>
        </w:trPr>
        <w:tc>
          <w:tcPr>
            <w:tcW w:w="10080" w:type="dxa"/>
            <w:shd w:val="clear" w:color="auto" w:fill="FFFF00"/>
            <w:tcMar>
              <w:top w:w="120" w:type="dxa"/>
              <w:left w:w="150" w:type="dxa"/>
              <w:bottom w:w="120" w:type="dxa"/>
              <w:right w:w="150" w:type="dxa"/>
            </w:tcMar>
            <w:vAlign w:val="center"/>
          </w:tcPr>
          <w:p w14:paraId="52EF9F34"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12</w:t>
            </w:r>
          </w:p>
          <w:p w14:paraId="32B16E66"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should the Local Plan make sure infrastructure is delivered at the right time and in the right places?</w:t>
            </w:r>
          </w:p>
        </w:tc>
      </w:tr>
      <w:tr w:rsidR="005F38B6" w:rsidRPr="005B15E8" w14:paraId="39442CF3"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29F32F6"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55E7702D" w14:textId="77777777" w:rsidR="00906D1A" w:rsidRPr="005B15E8" w:rsidRDefault="00906D1A" w:rsidP="7755E041">
            <w:pPr>
              <w:spacing w:after="60"/>
              <w:rPr>
                <w:rFonts w:ascii="Arial" w:eastAsia="Arial" w:hAnsi="Arial" w:cs="Arial"/>
                <w:color w:val="000000" w:themeColor="text1"/>
                <w:sz w:val="28"/>
                <w:szCs w:val="28"/>
              </w:rPr>
            </w:pPr>
          </w:p>
          <w:p w14:paraId="3D56A683" w14:textId="77777777" w:rsidR="005F38B6" w:rsidRPr="005B15E8" w:rsidRDefault="005F38B6" w:rsidP="7755E041">
            <w:pPr>
              <w:spacing w:after="60"/>
              <w:rPr>
                <w:rFonts w:ascii="Arial" w:eastAsia="Arial" w:hAnsi="Arial" w:cs="Arial"/>
                <w:color w:val="000000" w:themeColor="text1"/>
                <w:sz w:val="28"/>
                <w:szCs w:val="28"/>
              </w:rPr>
            </w:pPr>
          </w:p>
          <w:p w14:paraId="4163CDEC" w14:textId="77777777" w:rsidR="005F38B6" w:rsidRPr="005B15E8" w:rsidRDefault="005F38B6" w:rsidP="7755E041">
            <w:pPr>
              <w:spacing w:after="60"/>
              <w:rPr>
                <w:rFonts w:ascii="Arial" w:eastAsia="Arial" w:hAnsi="Arial" w:cs="Arial"/>
                <w:color w:val="000000" w:themeColor="text1"/>
                <w:sz w:val="28"/>
                <w:szCs w:val="28"/>
              </w:rPr>
            </w:pPr>
          </w:p>
          <w:p w14:paraId="1A88FFF8" w14:textId="77777777" w:rsidR="005F38B6" w:rsidRPr="005B15E8" w:rsidRDefault="005F38B6" w:rsidP="7755E041">
            <w:pPr>
              <w:spacing w:after="60"/>
              <w:rPr>
                <w:rFonts w:ascii="Arial" w:eastAsia="Arial" w:hAnsi="Arial" w:cs="Arial"/>
                <w:color w:val="000000" w:themeColor="text1"/>
                <w:sz w:val="28"/>
                <w:szCs w:val="28"/>
              </w:rPr>
            </w:pPr>
          </w:p>
          <w:p w14:paraId="1DE41295" w14:textId="77777777" w:rsidR="005F38B6" w:rsidRPr="005B15E8" w:rsidRDefault="005F38B6" w:rsidP="7755E041">
            <w:pPr>
              <w:spacing w:after="60"/>
              <w:rPr>
                <w:rFonts w:ascii="Arial" w:eastAsia="Arial" w:hAnsi="Arial" w:cs="Arial"/>
                <w:color w:val="000000" w:themeColor="text1"/>
                <w:sz w:val="28"/>
                <w:szCs w:val="28"/>
              </w:rPr>
            </w:pPr>
          </w:p>
          <w:p w14:paraId="76541EA7" w14:textId="77777777" w:rsidR="005F38B6" w:rsidRPr="005B15E8" w:rsidRDefault="005F38B6" w:rsidP="7755E041">
            <w:pPr>
              <w:spacing w:after="60"/>
              <w:rPr>
                <w:rFonts w:ascii="Arial" w:eastAsia="Arial" w:hAnsi="Arial" w:cs="Arial"/>
                <w:color w:val="000000" w:themeColor="text1"/>
                <w:sz w:val="28"/>
                <w:szCs w:val="28"/>
              </w:rPr>
            </w:pPr>
          </w:p>
          <w:p w14:paraId="7E707712" w14:textId="77777777" w:rsidR="005F38B6" w:rsidRPr="005B15E8" w:rsidRDefault="005F38B6" w:rsidP="7755E041">
            <w:pPr>
              <w:spacing w:after="60"/>
              <w:rPr>
                <w:rFonts w:ascii="Arial" w:eastAsia="Arial" w:hAnsi="Arial" w:cs="Arial"/>
                <w:color w:val="000000" w:themeColor="text1"/>
                <w:sz w:val="28"/>
                <w:szCs w:val="28"/>
              </w:rPr>
            </w:pPr>
          </w:p>
          <w:p w14:paraId="5CC77474" w14:textId="77777777" w:rsidR="005F38B6" w:rsidRPr="005B15E8" w:rsidRDefault="005F38B6" w:rsidP="7755E041">
            <w:pPr>
              <w:spacing w:after="60"/>
              <w:rPr>
                <w:rFonts w:ascii="Arial" w:eastAsia="Arial" w:hAnsi="Arial" w:cs="Arial"/>
                <w:color w:val="000000" w:themeColor="text1"/>
                <w:sz w:val="28"/>
                <w:szCs w:val="28"/>
              </w:rPr>
            </w:pPr>
          </w:p>
          <w:p w14:paraId="0030E384" w14:textId="7A7482C0" w:rsidR="005F38B6" w:rsidRPr="005B15E8" w:rsidRDefault="005F38B6" w:rsidP="7755E041">
            <w:pPr>
              <w:spacing w:after="60"/>
              <w:rPr>
                <w:rFonts w:ascii="Arial" w:eastAsia="Arial" w:hAnsi="Arial" w:cs="Arial"/>
                <w:color w:val="000000" w:themeColor="text1"/>
                <w:sz w:val="28"/>
                <w:szCs w:val="28"/>
              </w:rPr>
            </w:pPr>
          </w:p>
        </w:tc>
      </w:tr>
    </w:tbl>
    <w:p w14:paraId="52E56223" w14:textId="77777777" w:rsidR="00906D1A" w:rsidRPr="005F38B6" w:rsidRDefault="00906D1A" w:rsidP="7755E041">
      <w:pPr>
        <w:spacing w:after="40"/>
        <w:rPr>
          <w:rFonts w:ascii="Arial" w:eastAsia="Arial" w:hAnsi="Arial" w:cs="Arial"/>
          <w:color w:val="000000" w:themeColor="text1"/>
        </w:rPr>
      </w:pPr>
    </w:p>
    <w:p w14:paraId="07547A01"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F145BB7"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5: Transport and connectivity</w:t>
      </w:r>
    </w:p>
    <w:tbl>
      <w:tblPr>
        <w:tblW w:w="0" w:type="auto"/>
        <w:jc w:val="center"/>
        <w:tblLayout w:type="fixed"/>
        <w:tblLook w:val="04A0" w:firstRow="1" w:lastRow="0" w:firstColumn="1" w:lastColumn="0" w:noHBand="0" w:noVBand="1"/>
      </w:tblPr>
      <w:tblGrid>
        <w:gridCol w:w="10080"/>
      </w:tblGrid>
      <w:tr w:rsidR="005F38B6" w:rsidRPr="005B15E8" w14:paraId="74FCA590" w14:textId="77777777" w:rsidTr="005B15E8">
        <w:trPr>
          <w:jc w:val="center"/>
        </w:trPr>
        <w:tc>
          <w:tcPr>
            <w:tcW w:w="10080" w:type="dxa"/>
            <w:shd w:val="clear" w:color="auto" w:fill="FFFF00"/>
            <w:tcMar>
              <w:top w:w="120" w:type="dxa"/>
              <w:left w:w="150" w:type="dxa"/>
              <w:bottom w:w="120" w:type="dxa"/>
              <w:right w:w="150" w:type="dxa"/>
            </w:tcMar>
            <w:vAlign w:val="center"/>
          </w:tcPr>
          <w:p w14:paraId="005A4B71"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13</w:t>
            </w:r>
          </w:p>
          <w:p w14:paraId="640FB5EE"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What are the key transport priorities for Broxtowe and how should the Local Plan support them?</w:t>
            </w:r>
          </w:p>
        </w:tc>
      </w:tr>
      <w:tr w:rsidR="005F38B6" w:rsidRPr="005B15E8" w14:paraId="3058407F"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60BAE616"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32AE9635" w14:textId="77777777" w:rsidR="00906D1A" w:rsidRPr="005B15E8" w:rsidRDefault="00906D1A" w:rsidP="7755E041">
            <w:pPr>
              <w:spacing w:after="60"/>
              <w:rPr>
                <w:rFonts w:ascii="Arial" w:eastAsia="Arial" w:hAnsi="Arial" w:cs="Arial"/>
                <w:color w:val="000000" w:themeColor="text1"/>
                <w:sz w:val="28"/>
                <w:szCs w:val="28"/>
              </w:rPr>
            </w:pPr>
          </w:p>
          <w:p w14:paraId="1FF6E1E3" w14:textId="77777777" w:rsidR="005F38B6" w:rsidRPr="005B15E8" w:rsidRDefault="005F38B6" w:rsidP="7755E041">
            <w:pPr>
              <w:spacing w:after="60"/>
              <w:rPr>
                <w:rFonts w:ascii="Arial" w:eastAsia="Arial" w:hAnsi="Arial" w:cs="Arial"/>
                <w:color w:val="000000" w:themeColor="text1"/>
                <w:sz w:val="28"/>
                <w:szCs w:val="28"/>
              </w:rPr>
            </w:pPr>
          </w:p>
          <w:p w14:paraId="284C7BF2" w14:textId="77777777" w:rsidR="005F38B6" w:rsidRPr="005B15E8" w:rsidRDefault="005F38B6" w:rsidP="7755E041">
            <w:pPr>
              <w:spacing w:after="60"/>
              <w:rPr>
                <w:rFonts w:ascii="Arial" w:eastAsia="Arial" w:hAnsi="Arial" w:cs="Arial"/>
                <w:color w:val="000000" w:themeColor="text1"/>
                <w:sz w:val="28"/>
                <w:szCs w:val="28"/>
              </w:rPr>
            </w:pPr>
          </w:p>
          <w:p w14:paraId="242B30CF" w14:textId="77777777" w:rsidR="005F38B6" w:rsidRPr="005B15E8" w:rsidRDefault="005F38B6" w:rsidP="7755E041">
            <w:pPr>
              <w:spacing w:after="60"/>
              <w:rPr>
                <w:rFonts w:ascii="Arial" w:eastAsia="Arial" w:hAnsi="Arial" w:cs="Arial"/>
                <w:color w:val="000000" w:themeColor="text1"/>
                <w:sz w:val="28"/>
                <w:szCs w:val="28"/>
              </w:rPr>
            </w:pPr>
          </w:p>
          <w:p w14:paraId="10523F48" w14:textId="77777777" w:rsidR="005F38B6" w:rsidRPr="005B15E8" w:rsidRDefault="005F38B6" w:rsidP="7755E041">
            <w:pPr>
              <w:spacing w:after="60"/>
              <w:rPr>
                <w:rFonts w:ascii="Arial" w:eastAsia="Arial" w:hAnsi="Arial" w:cs="Arial"/>
                <w:color w:val="000000" w:themeColor="text1"/>
                <w:sz w:val="28"/>
                <w:szCs w:val="28"/>
              </w:rPr>
            </w:pPr>
          </w:p>
          <w:p w14:paraId="7929BA55" w14:textId="77777777" w:rsidR="005F38B6" w:rsidRPr="005B15E8" w:rsidRDefault="005F38B6" w:rsidP="7755E041">
            <w:pPr>
              <w:spacing w:after="60"/>
              <w:rPr>
                <w:rFonts w:ascii="Arial" w:eastAsia="Arial" w:hAnsi="Arial" w:cs="Arial"/>
                <w:color w:val="000000" w:themeColor="text1"/>
                <w:sz w:val="28"/>
                <w:szCs w:val="28"/>
              </w:rPr>
            </w:pPr>
          </w:p>
          <w:p w14:paraId="78A14BFF" w14:textId="77777777" w:rsidR="005F38B6" w:rsidRPr="005B15E8" w:rsidRDefault="005F38B6" w:rsidP="7755E041">
            <w:pPr>
              <w:spacing w:after="60"/>
              <w:rPr>
                <w:rFonts w:ascii="Arial" w:eastAsia="Arial" w:hAnsi="Arial" w:cs="Arial"/>
                <w:color w:val="000000" w:themeColor="text1"/>
                <w:sz w:val="28"/>
                <w:szCs w:val="28"/>
              </w:rPr>
            </w:pPr>
          </w:p>
          <w:p w14:paraId="57612455" w14:textId="77777777" w:rsidR="005F38B6" w:rsidRPr="005B15E8" w:rsidRDefault="005F38B6" w:rsidP="7755E041">
            <w:pPr>
              <w:spacing w:after="60"/>
              <w:rPr>
                <w:rFonts w:ascii="Arial" w:eastAsia="Arial" w:hAnsi="Arial" w:cs="Arial"/>
                <w:color w:val="000000" w:themeColor="text1"/>
                <w:sz w:val="28"/>
                <w:szCs w:val="28"/>
              </w:rPr>
            </w:pPr>
          </w:p>
          <w:p w14:paraId="55B82548" w14:textId="6ACB75C8" w:rsidR="005F38B6" w:rsidRPr="005B15E8" w:rsidRDefault="005F38B6" w:rsidP="7755E041">
            <w:pPr>
              <w:spacing w:after="60"/>
              <w:rPr>
                <w:rFonts w:ascii="Arial" w:eastAsia="Arial" w:hAnsi="Arial" w:cs="Arial"/>
                <w:color w:val="000000" w:themeColor="text1"/>
                <w:sz w:val="28"/>
                <w:szCs w:val="28"/>
              </w:rPr>
            </w:pPr>
          </w:p>
        </w:tc>
      </w:tr>
    </w:tbl>
    <w:p w14:paraId="5043CB0F" w14:textId="77777777" w:rsidR="00906D1A" w:rsidRPr="005F38B6" w:rsidRDefault="00906D1A" w:rsidP="7755E041">
      <w:pPr>
        <w:spacing w:after="40"/>
        <w:rPr>
          <w:rFonts w:ascii="Arial" w:eastAsia="Arial" w:hAnsi="Arial" w:cs="Arial"/>
          <w:color w:val="000000" w:themeColor="text1"/>
        </w:rPr>
      </w:pPr>
    </w:p>
    <w:p w14:paraId="07459315"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319D11FE"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6: Climate change, flood risk and energy</w:t>
      </w:r>
    </w:p>
    <w:tbl>
      <w:tblPr>
        <w:tblW w:w="0" w:type="auto"/>
        <w:jc w:val="center"/>
        <w:tblLayout w:type="fixed"/>
        <w:tblLook w:val="04A0" w:firstRow="1" w:lastRow="0" w:firstColumn="1" w:lastColumn="0" w:noHBand="0" w:noVBand="1"/>
      </w:tblPr>
      <w:tblGrid>
        <w:gridCol w:w="10080"/>
      </w:tblGrid>
      <w:tr w:rsidR="005F38B6" w:rsidRPr="005B15E8" w14:paraId="1FB23481" w14:textId="77777777" w:rsidTr="005B15E8">
        <w:trPr>
          <w:jc w:val="center"/>
        </w:trPr>
        <w:tc>
          <w:tcPr>
            <w:tcW w:w="10080" w:type="dxa"/>
            <w:shd w:val="clear" w:color="auto" w:fill="FFFF00"/>
            <w:tcMar>
              <w:top w:w="120" w:type="dxa"/>
              <w:left w:w="150" w:type="dxa"/>
              <w:bottom w:w="120" w:type="dxa"/>
              <w:right w:w="150" w:type="dxa"/>
            </w:tcMar>
            <w:vAlign w:val="center"/>
          </w:tcPr>
          <w:p w14:paraId="07E65249"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14</w:t>
            </w:r>
          </w:p>
          <w:p w14:paraId="48974C7B"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should the Local Plan respond to climate change, flood risk and the need to reduce carbon emissions?</w:t>
            </w:r>
          </w:p>
        </w:tc>
      </w:tr>
      <w:tr w:rsidR="005F38B6" w:rsidRPr="005B15E8" w14:paraId="0A1C3C5E"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40076CF"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036407F0" w14:textId="77777777" w:rsidR="00906D1A" w:rsidRPr="005B15E8" w:rsidRDefault="00906D1A" w:rsidP="7755E041">
            <w:pPr>
              <w:spacing w:after="60"/>
              <w:rPr>
                <w:rFonts w:ascii="Arial" w:eastAsia="Arial" w:hAnsi="Arial" w:cs="Arial"/>
                <w:color w:val="000000" w:themeColor="text1"/>
                <w:sz w:val="28"/>
                <w:szCs w:val="28"/>
              </w:rPr>
            </w:pPr>
          </w:p>
          <w:p w14:paraId="6E2F6A2C" w14:textId="77777777" w:rsidR="005F38B6" w:rsidRPr="005B15E8" w:rsidRDefault="005F38B6" w:rsidP="7755E041">
            <w:pPr>
              <w:spacing w:after="60"/>
              <w:rPr>
                <w:rFonts w:ascii="Arial" w:eastAsia="Arial" w:hAnsi="Arial" w:cs="Arial"/>
                <w:color w:val="000000" w:themeColor="text1"/>
                <w:sz w:val="28"/>
                <w:szCs w:val="28"/>
              </w:rPr>
            </w:pPr>
          </w:p>
          <w:p w14:paraId="727E095B" w14:textId="77777777" w:rsidR="005F38B6" w:rsidRPr="005B15E8" w:rsidRDefault="005F38B6" w:rsidP="7755E041">
            <w:pPr>
              <w:spacing w:after="60"/>
              <w:rPr>
                <w:rFonts w:ascii="Arial" w:eastAsia="Arial" w:hAnsi="Arial" w:cs="Arial"/>
                <w:color w:val="000000" w:themeColor="text1"/>
                <w:sz w:val="28"/>
                <w:szCs w:val="28"/>
              </w:rPr>
            </w:pPr>
          </w:p>
          <w:p w14:paraId="1025C8F3" w14:textId="77777777" w:rsidR="005F38B6" w:rsidRPr="005B15E8" w:rsidRDefault="005F38B6" w:rsidP="7755E041">
            <w:pPr>
              <w:spacing w:after="60"/>
              <w:rPr>
                <w:rFonts w:ascii="Arial" w:eastAsia="Arial" w:hAnsi="Arial" w:cs="Arial"/>
                <w:color w:val="000000" w:themeColor="text1"/>
                <w:sz w:val="28"/>
                <w:szCs w:val="28"/>
              </w:rPr>
            </w:pPr>
          </w:p>
          <w:p w14:paraId="12815931" w14:textId="77777777" w:rsidR="005F38B6" w:rsidRPr="005B15E8" w:rsidRDefault="005F38B6" w:rsidP="7755E041">
            <w:pPr>
              <w:spacing w:after="60"/>
              <w:rPr>
                <w:rFonts w:ascii="Arial" w:eastAsia="Arial" w:hAnsi="Arial" w:cs="Arial"/>
                <w:color w:val="000000" w:themeColor="text1"/>
                <w:sz w:val="28"/>
                <w:szCs w:val="28"/>
              </w:rPr>
            </w:pPr>
          </w:p>
          <w:p w14:paraId="588D323B" w14:textId="77777777" w:rsidR="005F38B6" w:rsidRPr="005B15E8" w:rsidRDefault="005F38B6" w:rsidP="7755E041">
            <w:pPr>
              <w:spacing w:after="60"/>
              <w:rPr>
                <w:rFonts w:ascii="Arial" w:eastAsia="Arial" w:hAnsi="Arial" w:cs="Arial"/>
                <w:color w:val="000000" w:themeColor="text1"/>
                <w:sz w:val="28"/>
                <w:szCs w:val="28"/>
              </w:rPr>
            </w:pPr>
          </w:p>
          <w:p w14:paraId="3EC26A0E" w14:textId="77777777" w:rsidR="005F38B6" w:rsidRPr="005B15E8" w:rsidRDefault="005F38B6" w:rsidP="7755E041">
            <w:pPr>
              <w:spacing w:after="60"/>
              <w:rPr>
                <w:rFonts w:ascii="Arial" w:eastAsia="Arial" w:hAnsi="Arial" w:cs="Arial"/>
                <w:color w:val="000000" w:themeColor="text1"/>
                <w:sz w:val="28"/>
                <w:szCs w:val="28"/>
              </w:rPr>
            </w:pPr>
          </w:p>
          <w:p w14:paraId="0E62C366" w14:textId="77777777" w:rsidR="005F38B6" w:rsidRPr="005B15E8" w:rsidRDefault="005F38B6" w:rsidP="7755E041">
            <w:pPr>
              <w:spacing w:after="60"/>
              <w:rPr>
                <w:rFonts w:ascii="Arial" w:eastAsia="Arial" w:hAnsi="Arial" w:cs="Arial"/>
                <w:color w:val="000000" w:themeColor="text1"/>
                <w:sz w:val="28"/>
                <w:szCs w:val="28"/>
              </w:rPr>
            </w:pPr>
          </w:p>
          <w:p w14:paraId="5F87AFAC" w14:textId="519E8C73" w:rsidR="005F38B6" w:rsidRPr="005B15E8" w:rsidRDefault="005F38B6" w:rsidP="7755E041">
            <w:pPr>
              <w:spacing w:after="60"/>
              <w:rPr>
                <w:rFonts w:ascii="Arial" w:eastAsia="Arial" w:hAnsi="Arial" w:cs="Arial"/>
                <w:color w:val="000000" w:themeColor="text1"/>
                <w:sz w:val="28"/>
                <w:szCs w:val="28"/>
              </w:rPr>
            </w:pPr>
          </w:p>
        </w:tc>
      </w:tr>
    </w:tbl>
    <w:p w14:paraId="6537F28F" w14:textId="77777777" w:rsidR="00906D1A" w:rsidRPr="005F38B6" w:rsidRDefault="00906D1A" w:rsidP="7755E041">
      <w:pPr>
        <w:spacing w:after="40"/>
        <w:rPr>
          <w:rFonts w:ascii="Arial" w:eastAsia="Arial" w:hAnsi="Arial" w:cs="Arial"/>
          <w:color w:val="000000" w:themeColor="text1"/>
        </w:rPr>
      </w:pPr>
    </w:p>
    <w:p w14:paraId="6DFB9E20"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0C7BDB00"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7: Natural environment, biodiversity and blue and green infrastructure</w:t>
      </w:r>
    </w:p>
    <w:tbl>
      <w:tblPr>
        <w:tblW w:w="0" w:type="auto"/>
        <w:jc w:val="center"/>
        <w:tblLayout w:type="fixed"/>
        <w:tblLook w:val="04A0" w:firstRow="1" w:lastRow="0" w:firstColumn="1" w:lastColumn="0" w:noHBand="0" w:noVBand="1"/>
      </w:tblPr>
      <w:tblGrid>
        <w:gridCol w:w="10080"/>
      </w:tblGrid>
      <w:tr w:rsidR="005F38B6" w:rsidRPr="005B15E8" w14:paraId="0EB42F49" w14:textId="77777777" w:rsidTr="005B15E8">
        <w:trPr>
          <w:jc w:val="center"/>
        </w:trPr>
        <w:tc>
          <w:tcPr>
            <w:tcW w:w="10080" w:type="dxa"/>
            <w:shd w:val="clear" w:color="auto" w:fill="FFFF00"/>
            <w:tcMar>
              <w:top w:w="120" w:type="dxa"/>
              <w:left w:w="150" w:type="dxa"/>
              <w:bottom w:w="120" w:type="dxa"/>
              <w:right w:w="150" w:type="dxa"/>
            </w:tcMar>
            <w:vAlign w:val="center"/>
          </w:tcPr>
          <w:p w14:paraId="10051AA1"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15</w:t>
            </w:r>
          </w:p>
          <w:p w14:paraId="7A4E76BD"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Which green spaces, wildlife areas, landscapes and waterways in Broxtowe should be protected or enhanced?</w:t>
            </w:r>
          </w:p>
        </w:tc>
      </w:tr>
      <w:tr w:rsidR="005F38B6" w:rsidRPr="005B15E8" w14:paraId="722CF701"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4FB87AD0"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2DEBAA19" w14:textId="77777777" w:rsidR="00906D1A" w:rsidRPr="005B15E8" w:rsidRDefault="00906D1A" w:rsidP="7755E041">
            <w:pPr>
              <w:spacing w:after="60"/>
              <w:rPr>
                <w:rFonts w:ascii="Arial" w:eastAsia="Arial" w:hAnsi="Arial" w:cs="Arial"/>
                <w:color w:val="000000" w:themeColor="text1"/>
                <w:sz w:val="28"/>
                <w:szCs w:val="28"/>
              </w:rPr>
            </w:pPr>
          </w:p>
          <w:p w14:paraId="46BF4800" w14:textId="77777777" w:rsidR="005F38B6" w:rsidRPr="005B15E8" w:rsidRDefault="005F38B6" w:rsidP="7755E041">
            <w:pPr>
              <w:spacing w:after="60"/>
              <w:rPr>
                <w:rFonts w:ascii="Arial" w:eastAsia="Arial" w:hAnsi="Arial" w:cs="Arial"/>
                <w:color w:val="000000" w:themeColor="text1"/>
                <w:sz w:val="28"/>
                <w:szCs w:val="28"/>
              </w:rPr>
            </w:pPr>
          </w:p>
          <w:p w14:paraId="561467DE" w14:textId="77777777" w:rsidR="005F38B6" w:rsidRPr="005B15E8" w:rsidRDefault="005F38B6" w:rsidP="7755E041">
            <w:pPr>
              <w:spacing w:after="60"/>
              <w:rPr>
                <w:rFonts w:ascii="Arial" w:eastAsia="Arial" w:hAnsi="Arial" w:cs="Arial"/>
                <w:color w:val="000000" w:themeColor="text1"/>
                <w:sz w:val="28"/>
                <w:szCs w:val="28"/>
              </w:rPr>
            </w:pPr>
          </w:p>
          <w:p w14:paraId="54331D42" w14:textId="77777777" w:rsidR="005F38B6" w:rsidRPr="005B15E8" w:rsidRDefault="005F38B6" w:rsidP="7755E041">
            <w:pPr>
              <w:spacing w:after="60"/>
              <w:rPr>
                <w:rFonts w:ascii="Arial" w:eastAsia="Arial" w:hAnsi="Arial" w:cs="Arial"/>
                <w:color w:val="000000" w:themeColor="text1"/>
                <w:sz w:val="28"/>
                <w:szCs w:val="28"/>
              </w:rPr>
            </w:pPr>
          </w:p>
          <w:p w14:paraId="520403B0" w14:textId="77777777" w:rsidR="005F38B6" w:rsidRPr="005B15E8" w:rsidRDefault="005F38B6" w:rsidP="7755E041">
            <w:pPr>
              <w:spacing w:after="60"/>
              <w:rPr>
                <w:rFonts w:ascii="Arial" w:eastAsia="Arial" w:hAnsi="Arial" w:cs="Arial"/>
                <w:color w:val="000000" w:themeColor="text1"/>
                <w:sz w:val="28"/>
                <w:szCs w:val="28"/>
              </w:rPr>
            </w:pPr>
          </w:p>
          <w:p w14:paraId="62661DAA" w14:textId="77777777" w:rsidR="005F38B6" w:rsidRPr="005B15E8" w:rsidRDefault="005F38B6" w:rsidP="7755E041">
            <w:pPr>
              <w:spacing w:after="60"/>
              <w:rPr>
                <w:rFonts w:ascii="Arial" w:eastAsia="Arial" w:hAnsi="Arial" w:cs="Arial"/>
                <w:color w:val="000000" w:themeColor="text1"/>
                <w:sz w:val="28"/>
                <w:szCs w:val="28"/>
              </w:rPr>
            </w:pPr>
          </w:p>
          <w:p w14:paraId="713CA826" w14:textId="77777777" w:rsidR="005F38B6" w:rsidRPr="005B15E8" w:rsidRDefault="005F38B6" w:rsidP="7755E041">
            <w:pPr>
              <w:spacing w:after="60"/>
              <w:rPr>
                <w:rFonts w:ascii="Arial" w:eastAsia="Arial" w:hAnsi="Arial" w:cs="Arial"/>
                <w:color w:val="000000" w:themeColor="text1"/>
                <w:sz w:val="28"/>
                <w:szCs w:val="28"/>
              </w:rPr>
            </w:pPr>
          </w:p>
          <w:p w14:paraId="3C87AE75" w14:textId="77777777" w:rsidR="005F38B6" w:rsidRPr="005B15E8" w:rsidRDefault="005F38B6" w:rsidP="7755E041">
            <w:pPr>
              <w:spacing w:after="60"/>
              <w:rPr>
                <w:rFonts w:ascii="Arial" w:eastAsia="Arial" w:hAnsi="Arial" w:cs="Arial"/>
                <w:color w:val="000000" w:themeColor="text1"/>
                <w:sz w:val="28"/>
                <w:szCs w:val="28"/>
              </w:rPr>
            </w:pPr>
          </w:p>
          <w:p w14:paraId="0ADDA07B" w14:textId="7DEEE30A" w:rsidR="005F38B6" w:rsidRPr="005B15E8" w:rsidRDefault="005F38B6" w:rsidP="7755E041">
            <w:pPr>
              <w:spacing w:after="60"/>
              <w:rPr>
                <w:rFonts w:ascii="Arial" w:eastAsia="Arial" w:hAnsi="Arial" w:cs="Arial"/>
                <w:color w:val="000000" w:themeColor="text1"/>
                <w:sz w:val="28"/>
                <w:szCs w:val="28"/>
              </w:rPr>
            </w:pPr>
          </w:p>
        </w:tc>
      </w:tr>
    </w:tbl>
    <w:p w14:paraId="70DF9E56"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3013AC0F" w14:textId="77777777" w:rsidTr="005B15E8">
        <w:trPr>
          <w:jc w:val="center"/>
        </w:trPr>
        <w:tc>
          <w:tcPr>
            <w:tcW w:w="10080" w:type="dxa"/>
            <w:shd w:val="clear" w:color="auto" w:fill="FFFF00"/>
            <w:tcMar>
              <w:top w:w="120" w:type="dxa"/>
              <w:left w:w="150" w:type="dxa"/>
              <w:bottom w:w="120" w:type="dxa"/>
              <w:right w:w="150" w:type="dxa"/>
            </w:tcMar>
            <w:vAlign w:val="center"/>
          </w:tcPr>
          <w:p w14:paraId="220E83B6"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16</w:t>
            </w:r>
          </w:p>
          <w:p w14:paraId="2F2B996D"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should the Local Plan balance development needs with protection and enhancement of the natural environment and biodiversity?</w:t>
            </w:r>
          </w:p>
        </w:tc>
      </w:tr>
      <w:tr w:rsidR="005F38B6" w:rsidRPr="005B15E8" w14:paraId="0E3ECFFD"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7D9EB8F5"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64C41524" w14:textId="77777777" w:rsidR="00906D1A" w:rsidRPr="005B15E8" w:rsidRDefault="00906D1A" w:rsidP="7755E041">
            <w:pPr>
              <w:spacing w:after="60"/>
              <w:rPr>
                <w:rFonts w:ascii="Arial" w:eastAsia="Arial" w:hAnsi="Arial" w:cs="Arial"/>
                <w:color w:val="000000" w:themeColor="text1"/>
                <w:sz w:val="28"/>
                <w:szCs w:val="28"/>
              </w:rPr>
            </w:pPr>
          </w:p>
          <w:p w14:paraId="364B6013" w14:textId="77777777" w:rsidR="005F38B6" w:rsidRPr="005B15E8" w:rsidRDefault="005F38B6" w:rsidP="7755E041">
            <w:pPr>
              <w:spacing w:after="60"/>
              <w:rPr>
                <w:rFonts w:ascii="Arial" w:eastAsia="Arial" w:hAnsi="Arial" w:cs="Arial"/>
                <w:color w:val="000000" w:themeColor="text1"/>
                <w:sz w:val="28"/>
                <w:szCs w:val="28"/>
              </w:rPr>
            </w:pPr>
          </w:p>
          <w:p w14:paraId="2843B822" w14:textId="77777777" w:rsidR="005F38B6" w:rsidRPr="005B15E8" w:rsidRDefault="005F38B6" w:rsidP="7755E041">
            <w:pPr>
              <w:spacing w:after="60"/>
              <w:rPr>
                <w:rFonts w:ascii="Arial" w:eastAsia="Arial" w:hAnsi="Arial" w:cs="Arial"/>
                <w:color w:val="000000" w:themeColor="text1"/>
                <w:sz w:val="28"/>
                <w:szCs w:val="28"/>
              </w:rPr>
            </w:pPr>
          </w:p>
          <w:p w14:paraId="7B35B1C0" w14:textId="77777777" w:rsidR="005F38B6" w:rsidRPr="005B15E8" w:rsidRDefault="005F38B6" w:rsidP="7755E041">
            <w:pPr>
              <w:spacing w:after="60"/>
              <w:rPr>
                <w:rFonts w:ascii="Arial" w:eastAsia="Arial" w:hAnsi="Arial" w:cs="Arial"/>
                <w:color w:val="000000" w:themeColor="text1"/>
                <w:sz w:val="28"/>
                <w:szCs w:val="28"/>
              </w:rPr>
            </w:pPr>
          </w:p>
          <w:p w14:paraId="1B34BA9E" w14:textId="77777777" w:rsidR="005F38B6" w:rsidRPr="005B15E8" w:rsidRDefault="005F38B6" w:rsidP="7755E041">
            <w:pPr>
              <w:spacing w:after="60"/>
              <w:rPr>
                <w:rFonts w:ascii="Arial" w:eastAsia="Arial" w:hAnsi="Arial" w:cs="Arial"/>
                <w:color w:val="000000" w:themeColor="text1"/>
                <w:sz w:val="28"/>
                <w:szCs w:val="28"/>
              </w:rPr>
            </w:pPr>
          </w:p>
          <w:p w14:paraId="6D492DF3" w14:textId="77777777" w:rsidR="005F38B6" w:rsidRPr="005B15E8" w:rsidRDefault="005F38B6" w:rsidP="7755E041">
            <w:pPr>
              <w:spacing w:after="60"/>
              <w:rPr>
                <w:rFonts w:ascii="Arial" w:eastAsia="Arial" w:hAnsi="Arial" w:cs="Arial"/>
                <w:color w:val="000000" w:themeColor="text1"/>
                <w:sz w:val="28"/>
                <w:szCs w:val="28"/>
              </w:rPr>
            </w:pPr>
          </w:p>
          <w:p w14:paraId="37FDC8B5" w14:textId="77777777" w:rsidR="005F38B6" w:rsidRPr="005B15E8" w:rsidRDefault="005F38B6" w:rsidP="7755E041">
            <w:pPr>
              <w:spacing w:after="60"/>
              <w:rPr>
                <w:rFonts w:ascii="Arial" w:eastAsia="Arial" w:hAnsi="Arial" w:cs="Arial"/>
                <w:color w:val="000000" w:themeColor="text1"/>
                <w:sz w:val="28"/>
                <w:szCs w:val="28"/>
              </w:rPr>
            </w:pPr>
          </w:p>
          <w:p w14:paraId="70754DD0" w14:textId="77777777" w:rsidR="005F38B6" w:rsidRPr="005B15E8" w:rsidRDefault="005F38B6" w:rsidP="7755E041">
            <w:pPr>
              <w:spacing w:after="60"/>
              <w:rPr>
                <w:rFonts w:ascii="Arial" w:eastAsia="Arial" w:hAnsi="Arial" w:cs="Arial"/>
                <w:color w:val="000000" w:themeColor="text1"/>
                <w:sz w:val="28"/>
                <w:szCs w:val="28"/>
              </w:rPr>
            </w:pPr>
          </w:p>
          <w:p w14:paraId="4C27B141" w14:textId="3C3C9FC3" w:rsidR="005F38B6" w:rsidRPr="005B15E8" w:rsidRDefault="005F38B6" w:rsidP="7755E041">
            <w:pPr>
              <w:spacing w:after="60"/>
              <w:rPr>
                <w:rFonts w:ascii="Arial" w:eastAsia="Arial" w:hAnsi="Arial" w:cs="Arial"/>
                <w:color w:val="000000" w:themeColor="text1"/>
                <w:sz w:val="28"/>
                <w:szCs w:val="28"/>
              </w:rPr>
            </w:pPr>
          </w:p>
        </w:tc>
      </w:tr>
    </w:tbl>
    <w:p w14:paraId="44E871BC" w14:textId="77777777" w:rsidR="00906D1A" w:rsidRPr="005F38B6" w:rsidRDefault="00906D1A" w:rsidP="7755E041">
      <w:pPr>
        <w:spacing w:after="40"/>
        <w:rPr>
          <w:rFonts w:ascii="Arial" w:eastAsia="Arial" w:hAnsi="Arial" w:cs="Arial"/>
          <w:color w:val="000000" w:themeColor="text1"/>
        </w:rPr>
      </w:pPr>
    </w:p>
    <w:p w14:paraId="144A5D23"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7070385"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8: Heritage, design and local identity</w:t>
      </w:r>
    </w:p>
    <w:tbl>
      <w:tblPr>
        <w:tblW w:w="0" w:type="auto"/>
        <w:jc w:val="center"/>
        <w:tblLayout w:type="fixed"/>
        <w:tblLook w:val="04A0" w:firstRow="1" w:lastRow="0" w:firstColumn="1" w:lastColumn="0" w:noHBand="0" w:noVBand="1"/>
      </w:tblPr>
      <w:tblGrid>
        <w:gridCol w:w="10080"/>
      </w:tblGrid>
      <w:tr w:rsidR="005F38B6" w:rsidRPr="005B15E8" w14:paraId="7C89F31D" w14:textId="77777777" w:rsidTr="005B15E8">
        <w:trPr>
          <w:jc w:val="center"/>
        </w:trPr>
        <w:tc>
          <w:tcPr>
            <w:tcW w:w="10080" w:type="dxa"/>
            <w:shd w:val="clear" w:color="auto" w:fill="FFFF00"/>
            <w:tcMar>
              <w:top w:w="120" w:type="dxa"/>
              <w:left w:w="150" w:type="dxa"/>
              <w:bottom w:w="120" w:type="dxa"/>
              <w:right w:w="150" w:type="dxa"/>
            </w:tcMar>
            <w:vAlign w:val="center"/>
          </w:tcPr>
          <w:p w14:paraId="463DBE70"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17</w:t>
            </w:r>
          </w:p>
          <w:p w14:paraId="711266C0"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should the Local Plan secure high-quality design and strengthen local identity across Broxtowe?</w:t>
            </w:r>
          </w:p>
        </w:tc>
      </w:tr>
      <w:tr w:rsidR="005F38B6" w:rsidRPr="005B15E8" w14:paraId="0C92747B"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D192BC6"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7AF9C086" w14:textId="77777777" w:rsidR="00906D1A" w:rsidRPr="005B15E8" w:rsidRDefault="00906D1A" w:rsidP="7755E041">
            <w:pPr>
              <w:spacing w:after="60"/>
              <w:rPr>
                <w:rFonts w:ascii="Arial" w:eastAsia="Arial" w:hAnsi="Arial" w:cs="Arial"/>
                <w:color w:val="000000" w:themeColor="text1"/>
                <w:sz w:val="28"/>
                <w:szCs w:val="28"/>
              </w:rPr>
            </w:pPr>
          </w:p>
          <w:p w14:paraId="10087398" w14:textId="77777777" w:rsidR="005F38B6" w:rsidRPr="005B15E8" w:rsidRDefault="005F38B6" w:rsidP="7755E041">
            <w:pPr>
              <w:spacing w:after="60"/>
              <w:rPr>
                <w:rFonts w:ascii="Arial" w:eastAsia="Arial" w:hAnsi="Arial" w:cs="Arial"/>
                <w:color w:val="000000" w:themeColor="text1"/>
                <w:sz w:val="28"/>
                <w:szCs w:val="28"/>
              </w:rPr>
            </w:pPr>
          </w:p>
          <w:p w14:paraId="5B6DFE4F" w14:textId="77777777" w:rsidR="005F38B6" w:rsidRPr="005B15E8" w:rsidRDefault="005F38B6" w:rsidP="7755E041">
            <w:pPr>
              <w:spacing w:after="60"/>
              <w:rPr>
                <w:rFonts w:ascii="Arial" w:eastAsia="Arial" w:hAnsi="Arial" w:cs="Arial"/>
                <w:color w:val="000000" w:themeColor="text1"/>
                <w:sz w:val="28"/>
                <w:szCs w:val="28"/>
              </w:rPr>
            </w:pPr>
          </w:p>
          <w:p w14:paraId="1FBF5F6A" w14:textId="77777777" w:rsidR="005F38B6" w:rsidRPr="005B15E8" w:rsidRDefault="005F38B6" w:rsidP="7755E041">
            <w:pPr>
              <w:spacing w:after="60"/>
              <w:rPr>
                <w:rFonts w:ascii="Arial" w:eastAsia="Arial" w:hAnsi="Arial" w:cs="Arial"/>
                <w:color w:val="000000" w:themeColor="text1"/>
                <w:sz w:val="28"/>
                <w:szCs w:val="28"/>
              </w:rPr>
            </w:pPr>
          </w:p>
          <w:p w14:paraId="4E5E7BF2" w14:textId="77777777" w:rsidR="005F38B6" w:rsidRPr="005B15E8" w:rsidRDefault="005F38B6" w:rsidP="7755E041">
            <w:pPr>
              <w:spacing w:after="60"/>
              <w:rPr>
                <w:rFonts w:ascii="Arial" w:eastAsia="Arial" w:hAnsi="Arial" w:cs="Arial"/>
                <w:color w:val="000000" w:themeColor="text1"/>
                <w:sz w:val="28"/>
                <w:szCs w:val="28"/>
              </w:rPr>
            </w:pPr>
          </w:p>
          <w:p w14:paraId="54A5F5C6" w14:textId="77777777" w:rsidR="005F38B6" w:rsidRPr="005B15E8" w:rsidRDefault="005F38B6" w:rsidP="7755E041">
            <w:pPr>
              <w:spacing w:after="60"/>
              <w:rPr>
                <w:rFonts w:ascii="Arial" w:eastAsia="Arial" w:hAnsi="Arial" w:cs="Arial"/>
                <w:color w:val="000000" w:themeColor="text1"/>
                <w:sz w:val="28"/>
                <w:szCs w:val="28"/>
              </w:rPr>
            </w:pPr>
          </w:p>
          <w:p w14:paraId="1451B9A9" w14:textId="77777777" w:rsidR="005F38B6" w:rsidRPr="005B15E8" w:rsidRDefault="005F38B6" w:rsidP="7755E041">
            <w:pPr>
              <w:spacing w:after="60"/>
              <w:rPr>
                <w:rFonts w:ascii="Arial" w:eastAsia="Arial" w:hAnsi="Arial" w:cs="Arial"/>
                <w:color w:val="000000" w:themeColor="text1"/>
                <w:sz w:val="28"/>
                <w:szCs w:val="28"/>
              </w:rPr>
            </w:pPr>
          </w:p>
          <w:p w14:paraId="771C8646" w14:textId="5F371F71" w:rsidR="005F38B6" w:rsidRPr="005B15E8" w:rsidRDefault="005F38B6" w:rsidP="7755E041">
            <w:pPr>
              <w:spacing w:after="60"/>
              <w:rPr>
                <w:rFonts w:ascii="Arial" w:eastAsia="Arial" w:hAnsi="Arial" w:cs="Arial"/>
                <w:color w:val="000000" w:themeColor="text1"/>
                <w:sz w:val="28"/>
                <w:szCs w:val="28"/>
              </w:rPr>
            </w:pPr>
          </w:p>
        </w:tc>
      </w:tr>
    </w:tbl>
    <w:p w14:paraId="738610EB"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5B15E8" w14:paraId="2E44C248" w14:textId="77777777" w:rsidTr="005B15E8">
        <w:trPr>
          <w:jc w:val="center"/>
        </w:trPr>
        <w:tc>
          <w:tcPr>
            <w:tcW w:w="10080" w:type="dxa"/>
            <w:shd w:val="clear" w:color="auto" w:fill="FFFF00"/>
            <w:tcMar>
              <w:top w:w="120" w:type="dxa"/>
              <w:left w:w="150" w:type="dxa"/>
              <w:bottom w:w="120" w:type="dxa"/>
              <w:right w:w="150" w:type="dxa"/>
            </w:tcMar>
            <w:vAlign w:val="center"/>
          </w:tcPr>
          <w:p w14:paraId="7C884A24"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18</w:t>
            </w:r>
          </w:p>
          <w:p w14:paraId="590373B4"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can the Local Plan protect Broxtowe’s heritage and local identity while enabling well-designed growth?</w:t>
            </w:r>
          </w:p>
        </w:tc>
      </w:tr>
      <w:tr w:rsidR="005F38B6" w:rsidRPr="005B15E8" w14:paraId="0E86B563"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248E3B3"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688F85C5" w14:textId="77777777" w:rsidR="00906D1A" w:rsidRPr="005B15E8" w:rsidRDefault="00906D1A" w:rsidP="7755E041">
            <w:pPr>
              <w:spacing w:after="60"/>
              <w:rPr>
                <w:rFonts w:ascii="Arial" w:eastAsia="Arial" w:hAnsi="Arial" w:cs="Arial"/>
                <w:color w:val="000000" w:themeColor="text1"/>
                <w:sz w:val="28"/>
                <w:szCs w:val="28"/>
              </w:rPr>
            </w:pPr>
          </w:p>
          <w:p w14:paraId="102FECC7" w14:textId="77777777" w:rsidR="005F38B6" w:rsidRPr="005B15E8" w:rsidRDefault="005F38B6" w:rsidP="7755E041">
            <w:pPr>
              <w:spacing w:after="60"/>
              <w:rPr>
                <w:rFonts w:ascii="Arial" w:eastAsia="Arial" w:hAnsi="Arial" w:cs="Arial"/>
                <w:color w:val="000000" w:themeColor="text1"/>
                <w:sz w:val="28"/>
                <w:szCs w:val="28"/>
              </w:rPr>
            </w:pPr>
          </w:p>
          <w:p w14:paraId="7750508B" w14:textId="77777777" w:rsidR="005F38B6" w:rsidRPr="005B15E8" w:rsidRDefault="005F38B6" w:rsidP="7755E041">
            <w:pPr>
              <w:spacing w:after="60"/>
              <w:rPr>
                <w:rFonts w:ascii="Arial" w:eastAsia="Arial" w:hAnsi="Arial" w:cs="Arial"/>
                <w:color w:val="000000" w:themeColor="text1"/>
                <w:sz w:val="28"/>
                <w:szCs w:val="28"/>
              </w:rPr>
            </w:pPr>
          </w:p>
          <w:p w14:paraId="213CE47D" w14:textId="77777777" w:rsidR="005F38B6" w:rsidRPr="005B15E8" w:rsidRDefault="005F38B6" w:rsidP="7755E041">
            <w:pPr>
              <w:spacing w:after="60"/>
              <w:rPr>
                <w:rFonts w:ascii="Arial" w:eastAsia="Arial" w:hAnsi="Arial" w:cs="Arial"/>
                <w:color w:val="000000" w:themeColor="text1"/>
                <w:sz w:val="28"/>
                <w:szCs w:val="28"/>
              </w:rPr>
            </w:pPr>
          </w:p>
          <w:p w14:paraId="4BD11074" w14:textId="77777777" w:rsidR="005F38B6" w:rsidRPr="005B15E8" w:rsidRDefault="005F38B6" w:rsidP="7755E041">
            <w:pPr>
              <w:spacing w:after="60"/>
              <w:rPr>
                <w:rFonts w:ascii="Arial" w:eastAsia="Arial" w:hAnsi="Arial" w:cs="Arial"/>
                <w:color w:val="000000" w:themeColor="text1"/>
                <w:sz w:val="28"/>
                <w:szCs w:val="28"/>
              </w:rPr>
            </w:pPr>
          </w:p>
          <w:p w14:paraId="3FFFA3B6" w14:textId="77777777" w:rsidR="005F38B6" w:rsidRPr="005B15E8" w:rsidRDefault="005F38B6" w:rsidP="7755E041">
            <w:pPr>
              <w:spacing w:after="60"/>
              <w:rPr>
                <w:rFonts w:ascii="Arial" w:eastAsia="Arial" w:hAnsi="Arial" w:cs="Arial"/>
                <w:color w:val="000000" w:themeColor="text1"/>
                <w:sz w:val="28"/>
                <w:szCs w:val="28"/>
              </w:rPr>
            </w:pPr>
          </w:p>
          <w:p w14:paraId="063E9D3D" w14:textId="77777777" w:rsidR="005F38B6" w:rsidRPr="005B15E8" w:rsidRDefault="005F38B6" w:rsidP="7755E041">
            <w:pPr>
              <w:spacing w:after="60"/>
              <w:rPr>
                <w:rFonts w:ascii="Arial" w:eastAsia="Arial" w:hAnsi="Arial" w:cs="Arial"/>
                <w:color w:val="000000" w:themeColor="text1"/>
                <w:sz w:val="28"/>
                <w:szCs w:val="28"/>
              </w:rPr>
            </w:pPr>
          </w:p>
          <w:p w14:paraId="74E8352F" w14:textId="77777777" w:rsidR="005F38B6" w:rsidRPr="005B15E8" w:rsidRDefault="005F38B6" w:rsidP="7755E041">
            <w:pPr>
              <w:spacing w:after="60"/>
              <w:rPr>
                <w:rFonts w:ascii="Arial" w:eastAsia="Arial" w:hAnsi="Arial" w:cs="Arial"/>
                <w:color w:val="000000" w:themeColor="text1"/>
                <w:sz w:val="28"/>
                <w:szCs w:val="28"/>
              </w:rPr>
            </w:pPr>
          </w:p>
          <w:p w14:paraId="0C5C50B5" w14:textId="1E4C33C8" w:rsidR="005F38B6" w:rsidRPr="005B15E8" w:rsidRDefault="005F38B6" w:rsidP="7755E041">
            <w:pPr>
              <w:spacing w:after="60"/>
              <w:rPr>
                <w:rFonts w:ascii="Arial" w:eastAsia="Arial" w:hAnsi="Arial" w:cs="Arial"/>
                <w:color w:val="000000" w:themeColor="text1"/>
                <w:sz w:val="28"/>
                <w:szCs w:val="28"/>
              </w:rPr>
            </w:pPr>
          </w:p>
        </w:tc>
      </w:tr>
    </w:tbl>
    <w:p w14:paraId="637805D2" w14:textId="77777777" w:rsidR="00906D1A" w:rsidRPr="005F38B6" w:rsidRDefault="00906D1A" w:rsidP="7755E041">
      <w:pPr>
        <w:spacing w:after="40"/>
        <w:rPr>
          <w:rFonts w:ascii="Arial" w:eastAsia="Arial" w:hAnsi="Arial" w:cs="Arial"/>
          <w:color w:val="000000" w:themeColor="text1"/>
        </w:rPr>
      </w:pPr>
    </w:p>
    <w:p w14:paraId="463F29E8"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8AA926E" w14:textId="77777777" w:rsidR="00906D1A" w:rsidRPr="005B15E8" w:rsidRDefault="7755E041" w:rsidP="7755E041">
      <w:pPr>
        <w:pStyle w:val="Heading1"/>
        <w:rPr>
          <w:rFonts w:ascii="Arial" w:eastAsia="Arial" w:hAnsi="Arial" w:cs="Arial"/>
          <w:color w:val="595959" w:themeColor="text1" w:themeTint="A6"/>
          <w:sz w:val="44"/>
          <w:szCs w:val="44"/>
        </w:rPr>
      </w:pPr>
      <w:r w:rsidRPr="005B15E8">
        <w:rPr>
          <w:rFonts w:ascii="Arial" w:eastAsia="Arial" w:hAnsi="Arial" w:cs="Arial"/>
          <w:color w:val="595959" w:themeColor="text1" w:themeTint="A6"/>
          <w:sz w:val="44"/>
          <w:szCs w:val="44"/>
        </w:rPr>
        <w:lastRenderedPageBreak/>
        <w:t>Theme 9: Green Belt</w:t>
      </w:r>
    </w:p>
    <w:tbl>
      <w:tblPr>
        <w:tblW w:w="0" w:type="auto"/>
        <w:jc w:val="center"/>
        <w:tblLayout w:type="fixed"/>
        <w:tblLook w:val="04A0" w:firstRow="1" w:lastRow="0" w:firstColumn="1" w:lastColumn="0" w:noHBand="0" w:noVBand="1"/>
      </w:tblPr>
      <w:tblGrid>
        <w:gridCol w:w="10080"/>
      </w:tblGrid>
      <w:tr w:rsidR="005F38B6" w:rsidRPr="005B15E8" w14:paraId="0190EF18" w14:textId="77777777" w:rsidTr="005B15E8">
        <w:trPr>
          <w:jc w:val="center"/>
        </w:trPr>
        <w:tc>
          <w:tcPr>
            <w:tcW w:w="10080" w:type="dxa"/>
            <w:shd w:val="clear" w:color="auto" w:fill="FFFF00"/>
            <w:tcMar>
              <w:top w:w="120" w:type="dxa"/>
              <w:left w:w="150" w:type="dxa"/>
              <w:bottom w:w="120" w:type="dxa"/>
              <w:right w:w="150" w:type="dxa"/>
            </w:tcMar>
            <w:vAlign w:val="center"/>
          </w:tcPr>
          <w:p w14:paraId="0BF7FADC" w14:textId="77777777" w:rsidR="00906D1A" w:rsidRPr="005B15E8" w:rsidRDefault="7755E041" w:rsidP="7755E041">
            <w:pPr>
              <w:spacing w:after="6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Scoping Question 19</w:t>
            </w:r>
          </w:p>
          <w:p w14:paraId="1365836A" w14:textId="77777777" w:rsidR="00906D1A" w:rsidRPr="005B15E8" w:rsidRDefault="7755E041" w:rsidP="7755E041">
            <w:pPr>
              <w:spacing w:after="0"/>
              <w:rPr>
                <w:rFonts w:ascii="Arial" w:eastAsia="Arial" w:hAnsi="Arial" w:cs="Arial"/>
                <w:b/>
                <w:bCs/>
                <w:color w:val="1D1B11" w:themeColor="background2" w:themeShade="1A"/>
                <w:sz w:val="28"/>
                <w:szCs w:val="28"/>
              </w:rPr>
            </w:pPr>
            <w:r w:rsidRPr="005B15E8">
              <w:rPr>
                <w:rFonts w:ascii="Arial" w:eastAsia="Arial" w:hAnsi="Arial" w:cs="Arial"/>
                <w:b/>
                <w:bCs/>
                <w:color w:val="1D1B11" w:themeColor="background2" w:themeShade="1A"/>
                <w:sz w:val="28"/>
                <w:szCs w:val="28"/>
              </w:rPr>
              <w:t>How should the new Local Plan approach the Green Belt in Broxtowe?</w:t>
            </w:r>
          </w:p>
        </w:tc>
      </w:tr>
      <w:tr w:rsidR="005F38B6" w:rsidRPr="005B15E8" w14:paraId="60A03C9A"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2D089E41" w14:textId="77777777" w:rsidR="00906D1A" w:rsidRPr="005B15E8" w:rsidRDefault="7755E041" w:rsidP="7755E041">
            <w:pPr>
              <w:rPr>
                <w:rFonts w:ascii="Arial" w:eastAsia="Arial" w:hAnsi="Arial" w:cs="Arial"/>
                <w:b/>
                <w:bCs/>
                <w:color w:val="000000" w:themeColor="text1"/>
                <w:sz w:val="28"/>
                <w:szCs w:val="28"/>
              </w:rPr>
            </w:pPr>
            <w:r w:rsidRPr="005B15E8">
              <w:rPr>
                <w:rFonts w:ascii="Arial" w:eastAsia="Arial" w:hAnsi="Arial" w:cs="Arial"/>
                <w:b/>
                <w:bCs/>
                <w:color w:val="000000" w:themeColor="text1"/>
                <w:sz w:val="28"/>
                <w:szCs w:val="28"/>
              </w:rPr>
              <w:t>Your response:</w:t>
            </w:r>
          </w:p>
          <w:p w14:paraId="7F2E6171" w14:textId="77777777" w:rsidR="00906D1A" w:rsidRPr="005B15E8" w:rsidRDefault="00906D1A" w:rsidP="7755E041">
            <w:pPr>
              <w:spacing w:after="60"/>
              <w:rPr>
                <w:rFonts w:ascii="Arial" w:eastAsia="Arial" w:hAnsi="Arial" w:cs="Arial"/>
                <w:color w:val="000000" w:themeColor="text1"/>
                <w:sz w:val="28"/>
                <w:szCs w:val="28"/>
              </w:rPr>
            </w:pPr>
          </w:p>
          <w:p w14:paraId="6082B3D2" w14:textId="77777777" w:rsidR="005F38B6" w:rsidRPr="005B15E8" w:rsidRDefault="005F38B6" w:rsidP="7755E041">
            <w:pPr>
              <w:spacing w:after="60"/>
              <w:rPr>
                <w:rFonts w:ascii="Arial" w:eastAsia="Arial" w:hAnsi="Arial" w:cs="Arial"/>
                <w:color w:val="000000" w:themeColor="text1"/>
                <w:sz w:val="28"/>
                <w:szCs w:val="28"/>
              </w:rPr>
            </w:pPr>
          </w:p>
          <w:p w14:paraId="63AC4FA9" w14:textId="77777777" w:rsidR="005F38B6" w:rsidRPr="005B15E8" w:rsidRDefault="005F38B6" w:rsidP="7755E041">
            <w:pPr>
              <w:spacing w:after="60"/>
              <w:rPr>
                <w:rFonts w:ascii="Arial" w:eastAsia="Arial" w:hAnsi="Arial" w:cs="Arial"/>
                <w:color w:val="000000" w:themeColor="text1"/>
                <w:sz w:val="28"/>
                <w:szCs w:val="28"/>
              </w:rPr>
            </w:pPr>
          </w:p>
          <w:p w14:paraId="11A01186" w14:textId="77777777" w:rsidR="005F38B6" w:rsidRPr="005B15E8" w:rsidRDefault="005F38B6" w:rsidP="7755E041">
            <w:pPr>
              <w:spacing w:after="60"/>
              <w:rPr>
                <w:rFonts w:ascii="Arial" w:eastAsia="Arial" w:hAnsi="Arial" w:cs="Arial"/>
                <w:color w:val="000000" w:themeColor="text1"/>
                <w:sz w:val="28"/>
                <w:szCs w:val="28"/>
              </w:rPr>
            </w:pPr>
          </w:p>
          <w:p w14:paraId="08F68DE7" w14:textId="77777777" w:rsidR="005F38B6" w:rsidRPr="005B15E8" w:rsidRDefault="005F38B6" w:rsidP="7755E041">
            <w:pPr>
              <w:spacing w:after="60"/>
              <w:rPr>
                <w:rFonts w:ascii="Arial" w:eastAsia="Arial" w:hAnsi="Arial" w:cs="Arial"/>
                <w:color w:val="000000" w:themeColor="text1"/>
                <w:sz w:val="28"/>
                <w:szCs w:val="28"/>
              </w:rPr>
            </w:pPr>
          </w:p>
          <w:p w14:paraId="420ECCBD" w14:textId="77777777" w:rsidR="005F38B6" w:rsidRPr="005B15E8" w:rsidRDefault="005F38B6" w:rsidP="7755E041">
            <w:pPr>
              <w:spacing w:after="60"/>
              <w:rPr>
                <w:rFonts w:ascii="Arial" w:eastAsia="Arial" w:hAnsi="Arial" w:cs="Arial"/>
                <w:color w:val="000000" w:themeColor="text1"/>
                <w:sz w:val="28"/>
                <w:szCs w:val="28"/>
              </w:rPr>
            </w:pPr>
          </w:p>
          <w:p w14:paraId="1164845E" w14:textId="77777777" w:rsidR="005F38B6" w:rsidRPr="005B15E8" w:rsidRDefault="005F38B6" w:rsidP="7755E041">
            <w:pPr>
              <w:spacing w:after="60"/>
              <w:rPr>
                <w:rFonts w:ascii="Arial" w:eastAsia="Arial" w:hAnsi="Arial" w:cs="Arial"/>
                <w:color w:val="000000" w:themeColor="text1"/>
                <w:sz w:val="28"/>
                <w:szCs w:val="28"/>
              </w:rPr>
            </w:pPr>
          </w:p>
          <w:p w14:paraId="496B59E6" w14:textId="77777777" w:rsidR="005F38B6" w:rsidRPr="005B15E8" w:rsidRDefault="005F38B6" w:rsidP="7755E041">
            <w:pPr>
              <w:spacing w:after="60"/>
              <w:rPr>
                <w:rFonts w:ascii="Arial" w:eastAsia="Arial" w:hAnsi="Arial" w:cs="Arial"/>
                <w:color w:val="000000" w:themeColor="text1"/>
                <w:sz w:val="28"/>
                <w:szCs w:val="28"/>
              </w:rPr>
            </w:pPr>
          </w:p>
          <w:p w14:paraId="6E43D22C" w14:textId="0B4D49A8" w:rsidR="005F38B6" w:rsidRPr="005B15E8" w:rsidRDefault="005F38B6" w:rsidP="7755E041">
            <w:pPr>
              <w:spacing w:after="60"/>
              <w:rPr>
                <w:rFonts w:ascii="Arial" w:eastAsia="Arial" w:hAnsi="Arial" w:cs="Arial"/>
                <w:color w:val="000000" w:themeColor="text1"/>
                <w:sz w:val="28"/>
                <w:szCs w:val="28"/>
              </w:rPr>
            </w:pPr>
          </w:p>
        </w:tc>
      </w:tr>
    </w:tbl>
    <w:p w14:paraId="3B7B4B86" w14:textId="77777777" w:rsidR="00906D1A" w:rsidRPr="005F38B6" w:rsidRDefault="00906D1A" w:rsidP="7755E041">
      <w:pPr>
        <w:spacing w:after="40"/>
        <w:rPr>
          <w:rFonts w:ascii="Arial" w:eastAsia="Arial" w:hAnsi="Arial" w:cs="Arial"/>
          <w:color w:val="000000" w:themeColor="text1"/>
        </w:rPr>
      </w:pPr>
    </w:p>
    <w:p w14:paraId="3A0FF5F2"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6AA9FC81" w14:textId="77777777" w:rsidR="00906D1A" w:rsidRPr="0010331E" w:rsidRDefault="7755E041" w:rsidP="7755E041">
      <w:pPr>
        <w:pStyle w:val="Heading1"/>
        <w:rPr>
          <w:rFonts w:ascii="Arial" w:eastAsia="Arial" w:hAnsi="Arial" w:cs="Arial"/>
          <w:color w:val="595959" w:themeColor="text1" w:themeTint="A6"/>
          <w:sz w:val="44"/>
          <w:szCs w:val="44"/>
        </w:rPr>
      </w:pPr>
      <w:r w:rsidRPr="0010331E">
        <w:rPr>
          <w:rFonts w:ascii="Arial" w:eastAsia="Arial" w:hAnsi="Arial" w:cs="Arial"/>
          <w:color w:val="595959" w:themeColor="text1" w:themeTint="A6"/>
          <w:sz w:val="44"/>
          <w:szCs w:val="44"/>
        </w:rPr>
        <w:lastRenderedPageBreak/>
        <w:t>Strategic Environmental Assessment / Sustainability Appraisal</w:t>
      </w:r>
    </w:p>
    <w:tbl>
      <w:tblPr>
        <w:tblW w:w="0" w:type="auto"/>
        <w:jc w:val="center"/>
        <w:tblLayout w:type="fixed"/>
        <w:tblLook w:val="04A0" w:firstRow="1" w:lastRow="0" w:firstColumn="1" w:lastColumn="0" w:noHBand="0" w:noVBand="1"/>
      </w:tblPr>
      <w:tblGrid>
        <w:gridCol w:w="10080"/>
      </w:tblGrid>
      <w:tr w:rsidR="005F38B6" w:rsidRPr="0010331E" w14:paraId="39940685" w14:textId="77777777" w:rsidTr="0010331E">
        <w:trPr>
          <w:jc w:val="center"/>
        </w:trPr>
        <w:tc>
          <w:tcPr>
            <w:tcW w:w="10080" w:type="dxa"/>
            <w:shd w:val="clear" w:color="auto" w:fill="FFFF00"/>
            <w:tcMar>
              <w:top w:w="120" w:type="dxa"/>
              <w:left w:w="150" w:type="dxa"/>
              <w:bottom w:w="120" w:type="dxa"/>
              <w:right w:w="150" w:type="dxa"/>
            </w:tcMar>
            <w:vAlign w:val="center"/>
          </w:tcPr>
          <w:p w14:paraId="3F4D428A" w14:textId="77777777" w:rsidR="00906D1A" w:rsidRPr="0010331E" w:rsidRDefault="7755E041" w:rsidP="7755E041">
            <w:pPr>
              <w:spacing w:after="6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Scoping Question 20</w:t>
            </w:r>
          </w:p>
          <w:p w14:paraId="4D372A6B" w14:textId="77777777" w:rsidR="00906D1A" w:rsidRPr="0010331E" w:rsidRDefault="7755E041" w:rsidP="7755E041">
            <w:pPr>
              <w:spacing w:after="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Do you think there are any other ‘Key Issues’ which should be considered as a part of the Strategic Environmental Assessment / Sustainability Appraisal?</w:t>
            </w:r>
          </w:p>
        </w:tc>
      </w:tr>
      <w:tr w:rsidR="005F38B6" w:rsidRPr="0010331E" w14:paraId="0B5EAA89"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202AEBD" w14:textId="77777777" w:rsidR="00906D1A" w:rsidRPr="0010331E" w:rsidRDefault="7755E041" w:rsidP="7755E041">
            <w:pPr>
              <w:rPr>
                <w:rFonts w:ascii="Arial" w:eastAsia="Arial" w:hAnsi="Arial" w:cs="Arial"/>
                <w:b/>
                <w:bCs/>
                <w:color w:val="000000" w:themeColor="text1"/>
                <w:sz w:val="28"/>
                <w:szCs w:val="28"/>
              </w:rPr>
            </w:pPr>
            <w:r w:rsidRPr="0010331E">
              <w:rPr>
                <w:rFonts w:ascii="Arial" w:eastAsia="Arial" w:hAnsi="Arial" w:cs="Arial"/>
                <w:b/>
                <w:bCs/>
                <w:color w:val="000000" w:themeColor="text1"/>
                <w:sz w:val="28"/>
                <w:szCs w:val="28"/>
              </w:rPr>
              <w:t>Your response:</w:t>
            </w:r>
          </w:p>
          <w:p w14:paraId="11FF7B14" w14:textId="77777777" w:rsidR="00906D1A" w:rsidRPr="0010331E" w:rsidRDefault="00906D1A" w:rsidP="7755E041">
            <w:pPr>
              <w:spacing w:after="60"/>
              <w:rPr>
                <w:rFonts w:ascii="Arial" w:eastAsia="Arial" w:hAnsi="Arial" w:cs="Arial"/>
                <w:color w:val="000000" w:themeColor="text1"/>
                <w:sz w:val="28"/>
                <w:szCs w:val="28"/>
              </w:rPr>
            </w:pPr>
          </w:p>
          <w:p w14:paraId="4839ACFF" w14:textId="77777777" w:rsidR="005F38B6" w:rsidRPr="0010331E" w:rsidRDefault="005F38B6" w:rsidP="7755E041">
            <w:pPr>
              <w:spacing w:after="60"/>
              <w:rPr>
                <w:rFonts w:ascii="Arial" w:eastAsia="Arial" w:hAnsi="Arial" w:cs="Arial"/>
                <w:color w:val="000000" w:themeColor="text1"/>
                <w:sz w:val="28"/>
                <w:szCs w:val="28"/>
              </w:rPr>
            </w:pPr>
          </w:p>
          <w:p w14:paraId="3091BC00" w14:textId="77777777" w:rsidR="005F38B6" w:rsidRPr="0010331E" w:rsidRDefault="005F38B6" w:rsidP="7755E041">
            <w:pPr>
              <w:spacing w:after="60"/>
              <w:rPr>
                <w:rFonts w:ascii="Arial" w:eastAsia="Arial" w:hAnsi="Arial" w:cs="Arial"/>
                <w:color w:val="000000" w:themeColor="text1"/>
                <w:sz w:val="28"/>
                <w:szCs w:val="28"/>
              </w:rPr>
            </w:pPr>
          </w:p>
          <w:p w14:paraId="51CE42BD" w14:textId="77777777" w:rsidR="005F38B6" w:rsidRPr="0010331E" w:rsidRDefault="005F38B6" w:rsidP="7755E041">
            <w:pPr>
              <w:spacing w:after="60"/>
              <w:rPr>
                <w:rFonts w:ascii="Arial" w:eastAsia="Arial" w:hAnsi="Arial" w:cs="Arial"/>
                <w:color w:val="000000" w:themeColor="text1"/>
                <w:sz w:val="28"/>
                <w:szCs w:val="28"/>
              </w:rPr>
            </w:pPr>
          </w:p>
          <w:p w14:paraId="56542225" w14:textId="77777777" w:rsidR="005F38B6" w:rsidRPr="0010331E" w:rsidRDefault="005F38B6" w:rsidP="7755E041">
            <w:pPr>
              <w:spacing w:after="60"/>
              <w:rPr>
                <w:rFonts w:ascii="Arial" w:eastAsia="Arial" w:hAnsi="Arial" w:cs="Arial"/>
                <w:color w:val="000000" w:themeColor="text1"/>
                <w:sz w:val="28"/>
                <w:szCs w:val="28"/>
              </w:rPr>
            </w:pPr>
          </w:p>
          <w:p w14:paraId="6EECFED3" w14:textId="77777777" w:rsidR="005F38B6" w:rsidRPr="0010331E" w:rsidRDefault="005F38B6" w:rsidP="7755E041">
            <w:pPr>
              <w:spacing w:after="60"/>
              <w:rPr>
                <w:rFonts w:ascii="Arial" w:eastAsia="Arial" w:hAnsi="Arial" w:cs="Arial"/>
                <w:color w:val="000000" w:themeColor="text1"/>
                <w:sz w:val="28"/>
                <w:szCs w:val="28"/>
              </w:rPr>
            </w:pPr>
          </w:p>
          <w:p w14:paraId="2B64F7D3" w14:textId="77777777" w:rsidR="005F38B6" w:rsidRPr="0010331E" w:rsidRDefault="005F38B6" w:rsidP="7755E041">
            <w:pPr>
              <w:spacing w:after="60"/>
              <w:rPr>
                <w:rFonts w:ascii="Arial" w:eastAsia="Arial" w:hAnsi="Arial" w:cs="Arial"/>
                <w:color w:val="000000" w:themeColor="text1"/>
                <w:sz w:val="28"/>
                <w:szCs w:val="28"/>
              </w:rPr>
            </w:pPr>
          </w:p>
          <w:p w14:paraId="2EA2403E" w14:textId="366498C2" w:rsidR="005F38B6" w:rsidRPr="0010331E" w:rsidRDefault="005F38B6" w:rsidP="7755E041">
            <w:pPr>
              <w:spacing w:after="60"/>
              <w:rPr>
                <w:rFonts w:ascii="Arial" w:eastAsia="Arial" w:hAnsi="Arial" w:cs="Arial"/>
                <w:color w:val="000000" w:themeColor="text1"/>
                <w:sz w:val="28"/>
                <w:szCs w:val="28"/>
              </w:rPr>
            </w:pPr>
          </w:p>
        </w:tc>
      </w:tr>
    </w:tbl>
    <w:p w14:paraId="5630AD66" w14:textId="77777777" w:rsidR="00906D1A" w:rsidRPr="005F38B6" w:rsidRDefault="00906D1A" w:rsidP="7755E041">
      <w:pPr>
        <w:spacing w:after="40"/>
        <w:rPr>
          <w:rFonts w:ascii="Arial" w:eastAsia="Arial" w:hAnsi="Arial" w:cs="Arial"/>
          <w:color w:val="000000" w:themeColor="text1"/>
        </w:rPr>
      </w:pPr>
    </w:p>
    <w:tbl>
      <w:tblPr>
        <w:tblW w:w="0" w:type="auto"/>
        <w:jc w:val="center"/>
        <w:tblLayout w:type="fixed"/>
        <w:tblLook w:val="04A0" w:firstRow="1" w:lastRow="0" w:firstColumn="1" w:lastColumn="0" w:noHBand="0" w:noVBand="1"/>
      </w:tblPr>
      <w:tblGrid>
        <w:gridCol w:w="10080"/>
      </w:tblGrid>
      <w:tr w:rsidR="005F38B6" w:rsidRPr="0010331E" w14:paraId="6D5A4477" w14:textId="77777777" w:rsidTr="0010331E">
        <w:trPr>
          <w:jc w:val="center"/>
        </w:trPr>
        <w:tc>
          <w:tcPr>
            <w:tcW w:w="10080" w:type="dxa"/>
            <w:shd w:val="clear" w:color="auto" w:fill="FFFF00"/>
            <w:tcMar>
              <w:top w:w="120" w:type="dxa"/>
              <w:left w:w="150" w:type="dxa"/>
              <w:bottom w:w="120" w:type="dxa"/>
              <w:right w:w="150" w:type="dxa"/>
            </w:tcMar>
            <w:vAlign w:val="center"/>
          </w:tcPr>
          <w:p w14:paraId="246DF3A1" w14:textId="77777777" w:rsidR="00906D1A" w:rsidRPr="0010331E" w:rsidRDefault="7755E041" w:rsidP="7755E041">
            <w:pPr>
              <w:spacing w:after="6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Scoping Question 21</w:t>
            </w:r>
          </w:p>
          <w:p w14:paraId="6019A74C" w14:textId="77777777" w:rsidR="00906D1A" w:rsidRPr="0010331E" w:rsidRDefault="7755E041" w:rsidP="7755E041">
            <w:pPr>
              <w:spacing w:after="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Do you have any other comments in relation to Strategic Environmental Assessment or the Sustainability Appraisal?</w:t>
            </w:r>
          </w:p>
        </w:tc>
      </w:tr>
      <w:tr w:rsidR="005F38B6" w:rsidRPr="0010331E" w14:paraId="2371F35C"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052CAC76" w14:textId="77777777" w:rsidR="00906D1A" w:rsidRPr="0010331E" w:rsidRDefault="7755E041" w:rsidP="7755E041">
            <w:pPr>
              <w:rPr>
                <w:rFonts w:ascii="Arial" w:eastAsia="Arial" w:hAnsi="Arial" w:cs="Arial"/>
                <w:b/>
                <w:bCs/>
                <w:color w:val="000000" w:themeColor="text1"/>
                <w:sz w:val="28"/>
                <w:szCs w:val="28"/>
              </w:rPr>
            </w:pPr>
            <w:r w:rsidRPr="0010331E">
              <w:rPr>
                <w:rFonts w:ascii="Arial" w:eastAsia="Arial" w:hAnsi="Arial" w:cs="Arial"/>
                <w:b/>
                <w:bCs/>
                <w:color w:val="000000" w:themeColor="text1"/>
                <w:sz w:val="28"/>
                <w:szCs w:val="28"/>
              </w:rPr>
              <w:t>Your response:</w:t>
            </w:r>
          </w:p>
          <w:p w14:paraId="1E6A8FE4" w14:textId="77777777" w:rsidR="00906D1A" w:rsidRPr="0010331E" w:rsidRDefault="00906D1A" w:rsidP="7755E041">
            <w:pPr>
              <w:spacing w:after="60"/>
              <w:rPr>
                <w:rFonts w:ascii="Arial" w:eastAsia="Arial" w:hAnsi="Arial" w:cs="Arial"/>
                <w:color w:val="000000" w:themeColor="text1"/>
                <w:sz w:val="28"/>
                <w:szCs w:val="28"/>
              </w:rPr>
            </w:pPr>
          </w:p>
          <w:p w14:paraId="2E0B721D" w14:textId="77777777" w:rsidR="005F38B6" w:rsidRPr="0010331E" w:rsidRDefault="005F38B6" w:rsidP="7755E041">
            <w:pPr>
              <w:spacing w:after="60"/>
              <w:rPr>
                <w:rFonts w:ascii="Arial" w:eastAsia="Arial" w:hAnsi="Arial" w:cs="Arial"/>
                <w:color w:val="000000" w:themeColor="text1"/>
                <w:sz w:val="28"/>
                <w:szCs w:val="28"/>
              </w:rPr>
            </w:pPr>
          </w:p>
          <w:p w14:paraId="23747D00" w14:textId="77777777" w:rsidR="005F38B6" w:rsidRPr="0010331E" w:rsidRDefault="005F38B6" w:rsidP="7755E041">
            <w:pPr>
              <w:spacing w:after="60"/>
              <w:rPr>
                <w:rFonts w:ascii="Arial" w:eastAsia="Arial" w:hAnsi="Arial" w:cs="Arial"/>
                <w:color w:val="000000" w:themeColor="text1"/>
                <w:sz w:val="28"/>
                <w:szCs w:val="28"/>
              </w:rPr>
            </w:pPr>
          </w:p>
          <w:p w14:paraId="6E9F5CDD" w14:textId="77777777" w:rsidR="005F38B6" w:rsidRPr="0010331E" w:rsidRDefault="005F38B6" w:rsidP="7755E041">
            <w:pPr>
              <w:spacing w:after="60"/>
              <w:rPr>
                <w:rFonts w:ascii="Arial" w:eastAsia="Arial" w:hAnsi="Arial" w:cs="Arial"/>
                <w:color w:val="000000" w:themeColor="text1"/>
                <w:sz w:val="28"/>
                <w:szCs w:val="28"/>
              </w:rPr>
            </w:pPr>
          </w:p>
          <w:p w14:paraId="7862BA89" w14:textId="77777777" w:rsidR="005F38B6" w:rsidRPr="0010331E" w:rsidRDefault="005F38B6" w:rsidP="7755E041">
            <w:pPr>
              <w:spacing w:after="60"/>
              <w:rPr>
                <w:rFonts w:ascii="Arial" w:eastAsia="Arial" w:hAnsi="Arial" w:cs="Arial"/>
                <w:color w:val="000000" w:themeColor="text1"/>
                <w:sz w:val="28"/>
                <w:szCs w:val="28"/>
              </w:rPr>
            </w:pPr>
          </w:p>
          <w:p w14:paraId="1D185009" w14:textId="77777777" w:rsidR="005F38B6" w:rsidRPr="0010331E" w:rsidRDefault="005F38B6" w:rsidP="7755E041">
            <w:pPr>
              <w:spacing w:after="60"/>
              <w:rPr>
                <w:rFonts w:ascii="Arial" w:eastAsia="Arial" w:hAnsi="Arial" w:cs="Arial"/>
                <w:color w:val="000000" w:themeColor="text1"/>
                <w:sz w:val="28"/>
                <w:szCs w:val="28"/>
              </w:rPr>
            </w:pPr>
          </w:p>
          <w:p w14:paraId="04C7684C" w14:textId="77777777" w:rsidR="005F38B6" w:rsidRPr="0010331E" w:rsidRDefault="005F38B6" w:rsidP="7755E041">
            <w:pPr>
              <w:spacing w:after="60"/>
              <w:rPr>
                <w:rFonts w:ascii="Arial" w:eastAsia="Arial" w:hAnsi="Arial" w:cs="Arial"/>
                <w:color w:val="000000" w:themeColor="text1"/>
                <w:sz w:val="28"/>
                <w:szCs w:val="28"/>
              </w:rPr>
            </w:pPr>
          </w:p>
          <w:p w14:paraId="177ED610" w14:textId="77777777" w:rsidR="005F38B6" w:rsidRPr="0010331E" w:rsidRDefault="005F38B6" w:rsidP="7755E041">
            <w:pPr>
              <w:spacing w:after="60"/>
              <w:rPr>
                <w:rFonts w:ascii="Arial" w:eastAsia="Arial" w:hAnsi="Arial" w:cs="Arial"/>
                <w:color w:val="000000" w:themeColor="text1"/>
                <w:sz w:val="28"/>
                <w:szCs w:val="28"/>
              </w:rPr>
            </w:pPr>
          </w:p>
          <w:p w14:paraId="3565863D" w14:textId="37ED93EC" w:rsidR="005F38B6" w:rsidRPr="0010331E" w:rsidRDefault="005F38B6" w:rsidP="7755E041">
            <w:pPr>
              <w:spacing w:after="60"/>
              <w:rPr>
                <w:rFonts w:ascii="Arial" w:eastAsia="Arial" w:hAnsi="Arial" w:cs="Arial"/>
                <w:color w:val="000000" w:themeColor="text1"/>
                <w:sz w:val="28"/>
                <w:szCs w:val="28"/>
              </w:rPr>
            </w:pPr>
          </w:p>
        </w:tc>
      </w:tr>
    </w:tbl>
    <w:p w14:paraId="61829076" w14:textId="77777777" w:rsidR="00906D1A" w:rsidRPr="005F38B6" w:rsidRDefault="00906D1A" w:rsidP="7755E041">
      <w:pPr>
        <w:spacing w:after="40"/>
        <w:rPr>
          <w:rFonts w:ascii="Arial" w:eastAsia="Arial" w:hAnsi="Arial" w:cs="Arial"/>
          <w:color w:val="000000" w:themeColor="text1"/>
        </w:rPr>
      </w:pPr>
    </w:p>
    <w:p w14:paraId="2BA226A1"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27176ACA" w14:textId="08F1B5D2" w:rsidR="00906D1A" w:rsidRPr="0010331E" w:rsidRDefault="7755E041" w:rsidP="7755E041">
      <w:pPr>
        <w:pStyle w:val="Heading1"/>
        <w:rPr>
          <w:rFonts w:ascii="Arial" w:eastAsia="Arial" w:hAnsi="Arial" w:cs="Arial"/>
          <w:color w:val="595959" w:themeColor="text1" w:themeTint="A6"/>
          <w:sz w:val="44"/>
          <w:szCs w:val="44"/>
        </w:rPr>
      </w:pPr>
      <w:r w:rsidRPr="0010331E">
        <w:rPr>
          <w:rFonts w:ascii="Arial" w:eastAsia="Arial" w:hAnsi="Arial" w:cs="Arial"/>
          <w:color w:val="595959" w:themeColor="text1" w:themeTint="A6"/>
          <w:sz w:val="44"/>
          <w:szCs w:val="44"/>
        </w:rPr>
        <w:lastRenderedPageBreak/>
        <w:t>Local government reorganisation and future plan-making</w:t>
      </w:r>
    </w:p>
    <w:tbl>
      <w:tblPr>
        <w:tblW w:w="0" w:type="auto"/>
        <w:jc w:val="center"/>
        <w:tblLayout w:type="fixed"/>
        <w:tblLook w:val="04A0" w:firstRow="1" w:lastRow="0" w:firstColumn="1" w:lastColumn="0" w:noHBand="0" w:noVBand="1"/>
      </w:tblPr>
      <w:tblGrid>
        <w:gridCol w:w="10080"/>
      </w:tblGrid>
      <w:tr w:rsidR="005F38B6" w:rsidRPr="0010331E" w14:paraId="4F070161" w14:textId="77777777" w:rsidTr="0010331E">
        <w:trPr>
          <w:jc w:val="center"/>
        </w:trPr>
        <w:tc>
          <w:tcPr>
            <w:tcW w:w="10080" w:type="dxa"/>
            <w:shd w:val="clear" w:color="auto" w:fill="FFFF00"/>
            <w:tcMar>
              <w:top w:w="120" w:type="dxa"/>
              <w:left w:w="150" w:type="dxa"/>
              <w:bottom w:w="120" w:type="dxa"/>
              <w:right w:w="150" w:type="dxa"/>
            </w:tcMar>
            <w:vAlign w:val="center"/>
          </w:tcPr>
          <w:p w14:paraId="30B83085" w14:textId="77777777" w:rsidR="00906D1A" w:rsidRPr="0010331E" w:rsidRDefault="7755E041" w:rsidP="7755E041">
            <w:pPr>
              <w:spacing w:after="6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Scoping Question 22</w:t>
            </w:r>
          </w:p>
          <w:p w14:paraId="49A49421" w14:textId="2623B0B6" w:rsidR="00906D1A" w:rsidRPr="0010331E" w:rsidRDefault="7755E041" w:rsidP="7755E041">
            <w:pPr>
              <w:spacing w:after="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 xml:space="preserve">How should the Broxtowe Local Plan respond to </w:t>
            </w:r>
            <w:r w:rsidR="00C07473" w:rsidRPr="0010331E">
              <w:rPr>
                <w:rFonts w:ascii="Arial" w:eastAsia="Arial" w:hAnsi="Arial" w:cs="Arial"/>
                <w:b/>
                <w:bCs/>
                <w:color w:val="1D1B11" w:themeColor="background2" w:themeShade="1A"/>
                <w:sz w:val="28"/>
                <w:szCs w:val="28"/>
              </w:rPr>
              <w:t xml:space="preserve">potential </w:t>
            </w:r>
            <w:r w:rsidRPr="0010331E">
              <w:rPr>
                <w:rFonts w:ascii="Arial" w:eastAsia="Arial" w:hAnsi="Arial" w:cs="Arial"/>
                <w:b/>
                <w:bCs/>
                <w:color w:val="1D1B11" w:themeColor="background2" w:themeShade="1A"/>
                <w:sz w:val="28"/>
                <w:szCs w:val="28"/>
              </w:rPr>
              <w:t>Local Government Reorganisation?</w:t>
            </w:r>
          </w:p>
        </w:tc>
      </w:tr>
      <w:tr w:rsidR="005F38B6" w:rsidRPr="0010331E" w14:paraId="4A03CA37"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3B241AC7" w14:textId="77777777" w:rsidR="00906D1A" w:rsidRPr="0010331E" w:rsidRDefault="7755E041" w:rsidP="7755E041">
            <w:pPr>
              <w:rPr>
                <w:rFonts w:ascii="Arial" w:eastAsia="Arial" w:hAnsi="Arial" w:cs="Arial"/>
                <w:b/>
                <w:bCs/>
                <w:color w:val="000000" w:themeColor="text1"/>
                <w:sz w:val="28"/>
                <w:szCs w:val="28"/>
              </w:rPr>
            </w:pPr>
            <w:r w:rsidRPr="0010331E">
              <w:rPr>
                <w:rFonts w:ascii="Arial" w:eastAsia="Arial" w:hAnsi="Arial" w:cs="Arial"/>
                <w:b/>
                <w:bCs/>
                <w:color w:val="000000" w:themeColor="text1"/>
                <w:sz w:val="28"/>
                <w:szCs w:val="28"/>
              </w:rPr>
              <w:t>Your response:</w:t>
            </w:r>
          </w:p>
          <w:p w14:paraId="1A894612" w14:textId="77777777" w:rsidR="00906D1A" w:rsidRPr="0010331E" w:rsidRDefault="00906D1A" w:rsidP="7755E041">
            <w:pPr>
              <w:spacing w:after="60"/>
              <w:rPr>
                <w:rFonts w:ascii="Arial" w:eastAsia="Arial" w:hAnsi="Arial" w:cs="Arial"/>
                <w:color w:val="000000" w:themeColor="text1"/>
                <w:sz w:val="28"/>
                <w:szCs w:val="28"/>
              </w:rPr>
            </w:pPr>
          </w:p>
          <w:p w14:paraId="2105F1B7" w14:textId="77777777" w:rsidR="005F38B6" w:rsidRPr="0010331E" w:rsidRDefault="005F38B6" w:rsidP="7755E041">
            <w:pPr>
              <w:spacing w:after="60"/>
              <w:rPr>
                <w:rFonts w:ascii="Arial" w:eastAsia="Arial" w:hAnsi="Arial" w:cs="Arial"/>
                <w:color w:val="000000" w:themeColor="text1"/>
                <w:sz w:val="28"/>
                <w:szCs w:val="28"/>
              </w:rPr>
            </w:pPr>
          </w:p>
          <w:p w14:paraId="0DBF3BA0" w14:textId="77777777" w:rsidR="005F38B6" w:rsidRPr="0010331E" w:rsidRDefault="005F38B6" w:rsidP="7755E041">
            <w:pPr>
              <w:spacing w:after="60"/>
              <w:rPr>
                <w:rFonts w:ascii="Arial" w:eastAsia="Arial" w:hAnsi="Arial" w:cs="Arial"/>
                <w:color w:val="000000" w:themeColor="text1"/>
                <w:sz w:val="28"/>
                <w:szCs w:val="28"/>
              </w:rPr>
            </w:pPr>
          </w:p>
          <w:p w14:paraId="6A8AF294" w14:textId="77777777" w:rsidR="005F38B6" w:rsidRPr="0010331E" w:rsidRDefault="005F38B6" w:rsidP="7755E041">
            <w:pPr>
              <w:spacing w:after="60"/>
              <w:rPr>
                <w:rFonts w:ascii="Arial" w:eastAsia="Arial" w:hAnsi="Arial" w:cs="Arial"/>
                <w:color w:val="000000" w:themeColor="text1"/>
                <w:sz w:val="28"/>
                <w:szCs w:val="28"/>
              </w:rPr>
            </w:pPr>
          </w:p>
          <w:p w14:paraId="74E00B03" w14:textId="77777777" w:rsidR="005F38B6" w:rsidRPr="0010331E" w:rsidRDefault="005F38B6" w:rsidP="7755E041">
            <w:pPr>
              <w:spacing w:after="60"/>
              <w:rPr>
                <w:rFonts w:ascii="Arial" w:eastAsia="Arial" w:hAnsi="Arial" w:cs="Arial"/>
                <w:color w:val="000000" w:themeColor="text1"/>
                <w:sz w:val="28"/>
                <w:szCs w:val="28"/>
              </w:rPr>
            </w:pPr>
          </w:p>
          <w:p w14:paraId="4B93A158" w14:textId="77777777" w:rsidR="005F38B6" w:rsidRPr="0010331E" w:rsidRDefault="005F38B6" w:rsidP="7755E041">
            <w:pPr>
              <w:spacing w:after="60"/>
              <w:rPr>
                <w:rFonts w:ascii="Arial" w:eastAsia="Arial" w:hAnsi="Arial" w:cs="Arial"/>
                <w:color w:val="000000" w:themeColor="text1"/>
                <w:sz w:val="28"/>
                <w:szCs w:val="28"/>
              </w:rPr>
            </w:pPr>
          </w:p>
          <w:p w14:paraId="42EEB9B1" w14:textId="77777777" w:rsidR="005F38B6" w:rsidRPr="0010331E" w:rsidRDefault="005F38B6" w:rsidP="7755E041">
            <w:pPr>
              <w:spacing w:after="60"/>
              <w:rPr>
                <w:rFonts w:ascii="Arial" w:eastAsia="Arial" w:hAnsi="Arial" w:cs="Arial"/>
                <w:color w:val="000000" w:themeColor="text1"/>
                <w:sz w:val="28"/>
                <w:szCs w:val="28"/>
              </w:rPr>
            </w:pPr>
          </w:p>
          <w:p w14:paraId="254804DF" w14:textId="77777777" w:rsidR="005F38B6" w:rsidRPr="0010331E" w:rsidRDefault="005F38B6" w:rsidP="7755E041">
            <w:pPr>
              <w:spacing w:after="60"/>
              <w:rPr>
                <w:rFonts w:ascii="Arial" w:eastAsia="Arial" w:hAnsi="Arial" w:cs="Arial"/>
                <w:color w:val="000000" w:themeColor="text1"/>
                <w:sz w:val="28"/>
                <w:szCs w:val="28"/>
              </w:rPr>
            </w:pPr>
          </w:p>
          <w:p w14:paraId="419402E8" w14:textId="77777777" w:rsidR="005F38B6" w:rsidRPr="0010331E" w:rsidRDefault="005F38B6" w:rsidP="7755E041">
            <w:pPr>
              <w:spacing w:after="60"/>
              <w:rPr>
                <w:rFonts w:ascii="Arial" w:eastAsia="Arial" w:hAnsi="Arial" w:cs="Arial"/>
                <w:color w:val="000000" w:themeColor="text1"/>
                <w:sz w:val="28"/>
                <w:szCs w:val="28"/>
              </w:rPr>
            </w:pPr>
          </w:p>
          <w:p w14:paraId="20B9AA3B" w14:textId="77E6DE2E" w:rsidR="005F38B6" w:rsidRPr="0010331E" w:rsidRDefault="005F38B6" w:rsidP="7755E041">
            <w:pPr>
              <w:spacing w:after="60"/>
              <w:rPr>
                <w:rFonts w:ascii="Arial" w:eastAsia="Arial" w:hAnsi="Arial" w:cs="Arial"/>
                <w:color w:val="000000" w:themeColor="text1"/>
                <w:sz w:val="28"/>
                <w:szCs w:val="28"/>
              </w:rPr>
            </w:pPr>
          </w:p>
        </w:tc>
      </w:tr>
    </w:tbl>
    <w:p w14:paraId="17AD93B2" w14:textId="77777777" w:rsidR="00906D1A" w:rsidRPr="005F38B6" w:rsidRDefault="00906D1A" w:rsidP="7755E041">
      <w:pPr>
        <w:spacing w:after="40"/>
        <w:rPr>
          <w:rFonts w:ascii="Arial" w:eastAsia="Arial" w:hAnsi="Arial" w:cs="Arial"/>
          <w:color w:val="000000" w:themeColor="text1"/>
        </w:rPr>
      </w:pPr>
    </w:p>
    <w:p w14:paraId="0DE4B5B7"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139656E3" w14:textId="77777777" w:rsidR="00906D1A" w:rsidRPr="0010331E" w:rsidRDefault="7755E041" w:rsidP="7755E041">
      <w:pPr>
        <w:pStyle w:val="Heading1"/>
        <w:rPr>
          <w:rFonts w:ascii="Arial" w:eastAsia="Arial" w:hAnsi="Arial" w:cs="Arial"/>
          <w:color w:val="595959" w:themeColor="text1" w:themeTint="A6"/>
          <w:sz w:val="44"/>
          <w:szCs w:val="44"/>
        </w:rPr>
      </w:pPr>
      <w:r w:rsidRPr="0010331E">
        <w:rPr>
          <w:rFonts w:ascii="Arial" w:eastAsia="Arial" w:hAnsi="Arial" w:cs="Arial"/>
          <w:color w:val="595959" w:themeColor="text1" w:themeTint="A6"/>
          <w:sz w:val="44"/>
          <w:szCs w:val="44"/>
        </w:rPr>
        <w:lastRenderedPageBreak/>
        <w:t>Evidence base</w:t>
      </w:r>
    </w:p>
    <w:tbl>
      <w:tblPr>
        <w:tblW w:w="0" w:type="auto"/>
        <w:jc w:val="center"/>
        <w:tblLayout w:type="fixed"/>
        <w:tblLook w:val="04A0" w:firstRow="1" w:lastRow="0" w:firstColumn="1" w:lastColumn="0" w:noHBand="0" w:noVBand="1"/>
      </w:tblPr>
      <w:tblGrid>
        <w:gridCol w:w="10080"/>
      </w:tblGrid>
      <w:tr w:rsidR="005F38B6" w:rsidRPr="0010331E" w14:paraId="17DD3759" w14:textId="77777777" w:rsidTr="0010331E">
        <w:trPr>
          <w:jc w:val="center"/>
        </w:trPr>
        <w:tc>
          <w:tcPr>
            <w:tcW w:w="10080" w:type="dxa"/>
            <w:shd w:val="clear" w:color="auto" w:fill="FFFF00"/>
            <w:tcMar>
              <w:top w:w="120" w:type="dxa"/>
              <w:left w:w="150" w:type="dxa"/>
              <w:bottom w:w="120" w:type="dxa"/>
              <w:right w:w="150" w:type="dxa"/>
            </w:tcMar>
            <w:vAlign w:val="center"/>
          </w:tcPr>
          <w:p w14:paraId="2DD5043A" w14:textId="77777777" w:rsidR="00906D1A" w:rsidRPr="0010331E" w:rsidRDefault="7755E041" w:rsidP="7755E041">
            <w:pPr>
              <w:spacing w:after="6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Scoping Question 23</w:t>
            </w:r>
          </w:p>
          <w:p w14:paraId="71E87AF9" w14:textId="77777777" w:rsidR="00906D1A" w:rsidRPr="0010331E" w:rsidRDefault="7755E041" w:rsidP="7755E041">
            <w:pPr>
              <w:spacing w:after="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Are there any additional evidence studies you think the Local Plan should prepare, or any studies listed above that you consider unnecessary?</w:t>
            </w:r>
          </w:p>
        </w:tc>
      </w:tr>
      <w:tr w:rsidR="005F38B6" w:rsidRPr="0010331E" w14:paraId="2CA30EB1"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5ED26EE8" w14:textId="77777777" w:rsidR="00906D1A" w:rsidRPr="0010331E" w:rsidRDefault="7755E041" w:rsidP="7755E041">
            <w:pPr>
              <w:rPr>
                <w:rFonts w:ascii="Arial" w:eastAsia="Arial" w:hAnsi="Arial" w:cs="Arial"/>
                <w:b/>
                <w:bCs/>
                <w:color w:val="000000" w:themeColor="text1"/>
                <w:sz w:val="28"/>
                <w:szCs w:val="28"/>
              </w:rPr>
            </w:pPr>
            <w:r w:rsidRPr="0010331E">
              <w:rPr>
                <w:rFonts w:ascii="Arial" w:eastAsia="Arial" w:hAnsi="Arial" w:cs="Arial"/>
                <w:b/>
                <w:bCs/>
                <w:color w:val="000000" w:themeColor="text1"/>
                <w:sz w:val="28"/>
                <w:szCs w:val="28"/>
              </w:rPr>
              <w:t>Your response:</w:t>
            </w:r>
          </w:p>
          <w:p w14:paraId="4DFE6F50" w14:textId="77777777" w:rsidR="00906D1A" w:rsidRPr="0010331E" w:rsidRDefault="00906D1A" w:rsidP="7755E041">
            <w:pPr>
              <w:spacing w:after="60"/>
              <w:rPr>
                <w:rFonts w:ascii="Arial" w:eastAsia="Arial" w:hAnsi="Arial" w:cs="Arial"/>
                <w:color w:val="000000" w:themeColor="text1"/>
                <w:sz w:val="28"/>
                <w:szCs w:val="28"/>
              </w:rPr>
            </w:pPr>
          </w:p>
          <w:p w14:paraId="07D3FE8D" w14:textId="77777777" w:rsidR="005F38B6" w:rsidRPr="0010331E" w:rsidRDefault="005F38B6" w:rsidP="7755E041">
            <w:pPr>
              <w:spacing w:after="60"/>
              <w:rPr>
                <w:rFonts w:ascii="Arial" w:eastAsia="Arial" w:hAnsi="Arial" w:cs="Arial"/>
                <w:color w:val="000000" w:themeColor="text1"/>
                <w:sz w:val="28"/>
                <w:szCs w:val="28"/>
              </w:rPr>
            </w:pPr>
          </w:p>
          <w:p w14:paraId="27606580" w14:textId="77777777" w:rsidR="005F38B6" w:rsidRPr="0010331E" w:rsidRDefault="005F38B6" w:rsidP="7755E041">
            <w:pPr>
              <w:spacing w:after="60"/>
              <w:rPr>
                <w:rFonts w:ascii="Arial" w:eastAsia="Arial" w:hAnsi="Arial" w:cs="Arial"/>
                <w:color w:val="000000" w:themeColor="text1"/>
                <w:sz w:val="28"/>
                <w:szCs w:val="28"/>
              </w:rPr>
            </w:pPr>
          </w:p>
          <w:p w14:paraId="257823F0" w14:textId="77777777" w:rsidR="005F38B6" w:rsidRPr="0010331E" w:rsidRDefault="005F38B6" w:rsidP="7755E041">
            <w:pPr>
              <w:spacing w:after="60"/>
              <w:rPr>
                <w:rFonts w:ascii="Arial" w:eastAsia="Arial" w:hAnsi="Arial" w:cs="Arial"/>
                <w:color w:val="000000" w:themeColor="text1"/>
                <w:sz w:val="28"/>
                <w:szCs w:val="28"/>
              </w:rPr>
            </w:pPr>
          </w:p>
          <w:p w14:paraId="710C337A" w14:textId="77777777" w:rsidR="005F38B6" w:rsidRPr="0010331E" w:rsidRDefault="005F38B6" w:rsidP="7755E041">
            <w:pPr>
              <w:spacing w:after="60"/>
              <w:rPr>
                <w:rFonts w:ascii="Arial" w:eastAsia="Arial" w:hAnsi="Arial" w:cs="Arial"/>
                <w:color w:val="000000" w:themeColor="text1"/>
                <w:sz w:val="28"/>
                <w:szCs w:val="28"/>
              </w:rPr>
            </w:pPr>
          </w:p>
          <w:p w14:paraId="6907B4D7" w14:textId="77777777" w:rsidR="005F38B6" w:rsidRPr="0010331E" w:rsidRDefault="005F38B6" w:rsidP="7755E041">
            <w:pPr>
              <w:spacing w:after="60"/>
              <w:rPr>
                <w:rFonts w:ascii="Arial" w:eastAsia="Arial" w:hAnsi="Arial" w:cs="Arial"/>
                <w:color w:val="000000" w:themeColor="text1"/>
                <w:sz w:val="28"/>
                <w:szCs w:val="28"/>
              </w:rPr>
            </w:pPr>
          </w:p>
          <w:p w14:paraId="2375D7FF" w14:textId="77777777" w:rsidR="005F38B6" w:rsidRPr="0010331E" w:rsidRDefault="005F38B6" w:rsidP="7755E041">
            <w:pPr>
              <w:spacing w:after="60"/>
              <w:rPr>
                <w:rFonts w:ascii="Arial" w:eastAsia="Arial" w:hAnsi="Arial" w:cs="Arial"/>
                <w:color w:val="000000" w:themeColor="text1"/>
                <w:sz w:val="28"/>
                <w:szCs w:val="28"/>
              </w:rPr>
            </w:pPr>
          </w:p>
          <w:p w14:paraId="4B873B77" w14:textId="77777777" w:rsidR="005F38B6" w:rsidRPr="0010331E" w:rsidRDefault="005F38B6" w:rsidP="7755E041">
            <w:pPr>
              <w:spacing w:after="60"/>
              <w:rPr>
                <w:rFonts w:ascii="Arial" w:eastAsia="Arial" w:hAnsi="Arial" w:cs="Arial"/>
                <w:color w:val="000000" w:themeColor="text1"/>
                <w:sz w:val="28"/>
                <w:szCs w:val="28"/>
              </w:rPr>
            </w:pPr>
          </w:p>
          <w:p w14:paraId="4FF3CD10" w14:textId="664060F6" w:rsidR="005F38B6" w:rsidRPr="0010331E" w:rsidRDefault="005F38B6" w:rsidP="7755E041">
            <w:pPr>
              <w:spacing w:after="60"/>
              <w:rPr>
                <w:rFonts w:ascii="Arial" w:eastAsia="Arial" w:hAnsi="Arial" w:cs="Arial"/>
                <w:color w:val="000000" w:themeColor="text1"/>
                <w:sz w:val="28"/>
                <w:szCs w:val="28"/>
              </w:rPr>
            </w:pPr>
          </w:p>
        </w:tc>
      </w:tr>
    </w:tbl>
    <w:p w14:paraId="66204FF1" w14:textId="77777777" w:rsidR="00906D1A" w:rsidRPr="005F38B6" w:rsidRDefault="00906D1A" w:rsidP="7755E041">
      <w:pPr>
        <w:spacing w:after="40"/>
        <w:rPr>
          <w:rFonts w:ascii="Arial" w:eastAsia="Arial" w:hAnsi="Arial" w:cs="Arial"/>
          <w:color w:val="000000" w:themeColor="text1"/>
        </w:rPr>
      </w:pPr>
    </w:p>
    <w:p w14:paraId="2DBF0D7D"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4375AC8A" w14:textId="77777777" w:rsidR="00906D1A" w:rsidRPr="0010331E" w:rsidRDefault="7755E041" w:rsidP="7755E041">
      <w:pPr>
        <w:pStyle w:val="Heading1"/>
        <w:rPr>
          <w:rFonts w:ascii="Arial" w:eastAsia="Arial" w:hAnsi="Arial" w:cs="Arial"/>
          <w:color w:val="595959" w:themeColor="text1" w:themeTint="A6"/>
          <w:sz w:val="44"/>
          <w:szCs w:val="44"/>
        </w:rPr>
      </w:pPr>
      <w:r w:rsidRPr="0010331E">
        <w:rPr>
          <w:rFonts w:ascii="Arial" w:eastAsia="Arial" w:hAnsi="Arial" w:cs="Arial"/>
          <w:color w:val="595959" w:themeColor="text1" w:themeTint="A6"/>
          <w:sz w:val="44"/>
          <w:szCs w:val="44"/>
        </w:rPr>
        <w:lastRenderedPageBreak/>
        <w:t>Consultation bodies and key partners</w:t>
      </w:r>
    </w:p>
    <w:tbl>
      <w:tblPr>
        <w:tblW w:w="0" w:type="auto"/>
        <w:jc w:val="center"/>
        <w:tblLayout w:type="fixed"/>
        <w:tblLook w:val="04A0" w:firstRow="1" w:lastRow="0" w:firstColumn="1" w:lastColumn="0" w:noHBand="0" w:noVBand="1"/>
      </w:tblPr>
      <w:tblGrid>
        <w:gridCol w:w="10080"/>
      </w:tblGrid>
      <w:tr w:rsidR="005F38B6" w:rsidRPr="0010331E" w14:paraId="0D1649F0" w14:textId="77777777" w:rsidTr="0010331E">
        <w:trPr>
          <w:jc w:val="center"/>
        </w:trPr>
        <w:tc>
          <w:tcPr>
            <w:tcW w:w="10080" w:type="dxa"/>
            <w:shd w:val="clear" w:color="auto" w:fill="FFFF00"/>
            <w:tcMar>
              <w:top w:w="120" w:type="dxa"/>
              <w:left w:w="150" w:type="dxa"/>
              <w:bottom w:w="120" w:type="dxa"/>
              <w:right w:w="150" w:type="dxa"/>
            </w:tcMar>
            <w:vAlign w:val="center"/>
          </w:tcPr>
          <w:p w14:paraId="5D7E3EB0" w14:textId="77777777" w:rsidR="00906D1A" w:rsidRPr="0010331E" w:rsidRDefault="7755E041" w:rsidP="7755E041">
            <w:pPr>
              <w:spacing w:after="6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Scoping Question 24</w:t>
            </w:r>
          </w:p>
          <w:p w14:paraId="1778F959" w14:textId="77777777" w:rsidR="00906D1A" w:rsidRPr="0010331E" w:rsidRDefault="7755E041" w:rsidP="7755E041">
            <w:pPr>
              <w:spacing w:after="0"/>
              <w:rPr>
                <w:rFonts w:ascii="Arial" w:eastAsia="Arial" w:hAnsi="Arial" w:cs="Arial"/>
                <w:b/>
                <w:bCs/>
                <w:color w:val="1D1B11" w:themeColor="background2" w:themeShade="1A"/>
                <w:sz w:val="28"/>
                <w:szCs w:val="28"/>
              </w:rPr>
            </w:pPr>
            <w:r w:rsidRPr="0010331E">
              <w:rPr>
                <w:rFonts w:ascii="Arial" w:eastAsia="Arial" w:hAnsi="Arial" w:cs="Arial"/>
                <w:b/>
                <w:bCs/>
                <w:color w:val="1D1B11" w:themeColor="background2" w:themeShade="1A"/>
                <w:sz w:val="28"/>
                <w:szCs w:val="28"/>
              </w:rPr>
              <w:t>How should the Council involve residents, businesses, infrastructure providers, community groups and other stakeholders as the Local Plan is prepared?</w:t>
            </w:r>
          </w:p>
        </w:tc>
      </w:tr>
      <w:tr w:rsidR="005F38B6" w:rsidRPr="0010331E" w14:paraId="634DB437" w14:textId="77777777" w:rsidTr="7755E041">
        <w:trPr>
          <w:jc w:val="center"/>
        </w:trPr>
        <w:tc>
          <w:tcPr>
            <w:tcW w:w="10080" w:type="dxa"/>
            <w:tcBorders>
              <w:top w:val="single" w:sz="6" w:space="0" w:color="B7C9D6"/>
              <w:left w:val="single" w:sz="6" w:space="0" w:color="B7C9D6"/>
              <w:bottom w:val="single" w:sz="6" w:space="0" w:color="B7C9D6"/>
              <w:right w:val="single" w:sz="6" w:space="0" w:color="B7C9D6"/>
            </w:tcBorders>
            <w:tcMar>
              <w:top w:w="110" w:type="dxa"/>
              <w:left w:w="150" w:type="dxa"/>
              <w:bottom w:w="110" w:type="dxa"/>
              <w:right w:w="150" w:type="dxa"/>
            </w:tcMar>
          </w:tcPr>
          <w:p w14:paraId="4F5DCE25" w14:textId="77777777" w:rsidR="00906D1A" w:rsidRPr="0010331E" w:rsidRDefault="7755E041" w:rsidP="7755E041">
            <w:pPr>
              <w:rPr>
                <w:rFonts w:ascii="Arial" w:eastAsia="Arial" w:hAnsi="Arial" w:cs="Arial"/>
                <w:b/>
                <w:bCs/>
                <w:color w:val="000000" w:themeColor="text1"/>
                <w:sz w:val="28"/>
                <w:szCs w:val="28"/>
              </w:rPr>
            </w:pPr>
            <w:r w:rsidRPr="0010331E">
              <w:rPr>
                <w:rFonts w:ascii="Arial" w:eastAsia="Arial" w:hAnsi="Arial" w:cs="Arial"/>
                <w:b/>
                <w:bCs/>
                <w:color w:val="000000" w:themeColor="text1"/>
                <w:sz w:val="28"/>
                <w:szCs w:val="28"/>
              </w:rPr>
              <w:t>Your response:</w:t>
            </w:r>
          </w:p>
          <w:p w14:paraId="4DF177A3" w14:textId="77777777" w:rsidR="00906D1A" w:rsidRPr="0010331E" w:rsidRDefault="00906D1A" w:rsidP="7755E041">
            <w:pPr>
              <w:spacing w:after="60"/>
              <w:rPr>
                <w:rFonts w:ascii="Arial" w:eastAsia="Arial" w:hAnsi="Arial" w:cs="Arial"/>
                <w:color w:val="000000" w:themeColor="text1"/>
                <w:sz w:val="28"/>
                <w:szCs w:val="28"/>
              </w:rPr>
            </w:pPr>
          </w:p>
          <w:p w14:paraId="3EEE97C5" w14:textId="77777777" w:rsidR="005F38B6" w:rsidRPr="0010331E" w:rsidRDefault="005F38B6" w:rsidP="7755E041">
            <w:pPr>
              <w:spacing w:after="60"/>
              <w:rPr>
                <w:rFonts w:ascii="Arial" w:eastAsia="Arial" w:hAnsi="Arial" w:cs="Arial"/>
                <w:color w:val="000000" w:themeColor="text1"/>
                <w:sz w:val="28"/>
                <w:szCs w:val="28"/>
              </w:rPr>
            </w:pPr>
          </w:p>
          <w:p w14:paraId="7A25A810" w14:textId="77777777" w:rsidR="005F38B6" w:rsidRPr="0010331E" w:rsidRDefault="005F38B6" w:rsidP="7755E041">
            <w:pPr>
              <w:spacing w:after="60"/>
              <w:rPr>
                <w:rFonts w:ascii="Arial" w:eastAsia="Arial" w:hAnsi="Arial" w:cs="Arial"/>
                <w:color w:val="000000" w:themeColor="text1"/>
                <w:sz w:val="28"/>
                <w:szCs w:val="28"/>
              </w:rPr>
            </w:pPr>
          </w:p>
          <w:p w14:paraId="461D38B8" w14:textId="77777777" w:rsidR="005F38B6" w:rsidRPr="0010331E" w:rsidRDefault="005F38B6" w:rsidP="7755E041">
            <w:pPr>
              <w:spacing w:after="60"/>
              <w:rPr>
                <w:rFonts w:ascii="Arial" w:eastAsia="Arial" w:hAnsi="Arial" w:cs="Arial"/>
                <w:color w:val="000000" w:themeColor="text1"/>
                <w:sz w:val="28"/>
                <w:szCs w:val="28"/>
              </w:rPr>
            </w:pPr>
          </w:p>
          <w:p w14:paraId="602FDEDB" w14:textId="77777777" w:rsidR="005F38B6" w:rsidRPr="0010331E" w:rsidRDefault="005F38B6" w:rsidP="7755E041">
            <w:pPr>
              <w:spacing w:after="60"/>
              <w:rPr>
                <w:rFonts w:ascii="Arial" w:eastAsia="Arial" w:hAnsi="Arial" w:cs="Arial"/>
                <w:color w:val="000000" w:themeColor="text1"/>
                <w:sz w:val="28"/>
                <w:szCs w:val="28"/>
              </w:rPr>
            </w:pPr>
          </w:p>
          <w:p w14:paraId="4464BBA0" w14:textId="77777777" w:rsidR="005F38B6" w:rsidRPr="0010331E" w:rsidRDefault="005F38B6" w:rsidP="7755E041">
            <w:pPr>
              <w:spacing w:after="60"/>
              <w:rPr>
                <w:rFonts w:ascii="Arial" w:eastAsia="Arial" w:hAnsi="Arial" w:cs="Arial"/>
                <w:color w:val="000000" w:themeColor="text1"/>
                <w:sz w:val="28"/>
                <w:szCs w:val="28"/>
              </w:rPr>
            </w:pPr>
          </w:p>
          <w:p w14:paraId="071857BD" w14:textId="77777777" w:rsidR="005F38B6" w:rsidRPr="0010331E" w:rsidRDefault="005F38B6" w:rsidP="7755E041">
            <w:pPr>
              <w:spacing w:after="60"/>
              <w:rPr>
                <w:rFonts w:ascii="Arial" w:eastAsia="Arial" w:hAnsi="Arial" w:cs="Arial"/>
                <w:color w:val="000000" w:themeColor="text1"/>
                <w:sz w:val="28"/>
                <w:szCs w:val="28"/>
              </w:rPr>
            </w:pPr>
          </w:p>
          <w:p w14:paraId="051A5789" w14:textId="77777777" w:rsidR="005F38B6" w:rsidRPr="0010331E" w:rsidRDefault="005F38B6" w:rsidP="7755E041">
            <w:pPr>
              <w:spacing w:after="60"/>
              <w:rPr>
                <w:rFonts w:ascii="Arial" w:eastAsia="Arial" w:hAnsi="Arial" w:cs="Arial"/>
                <w:color w:val="000000" w:themeColor="text1"/>
                <w:sz w:val="28"/>
                <w:szCs w:val="28"/>
              </w:rPr>
            </w:pPr>
          </w:p>
          <w:p w14:paraId="40DFAB8D" w14:textId="77777777" w:rsidR="005F38B6" w:rsidRPr="0010331E" w:rsidRDefault="005F38B6" w:rsidP="7755E041">
            <w:pPr>
              <w:spacing w:after="60"/>
              <w:rPr>
                <w:rFonts w:ascii="Arial" w:eastAsia="Arial" w:hAnsi="Arial" w:cs="Arial"/>
                <w:color w:val="000000" w:themeColor="text1"/>
                <w:sz w:val="28"/>
                <w:szCs w:val="28"/>
              </w:rPr>
            </w:pPr>
          </w:p>
          <w:p w14:paraId="5A31148D" w14:textId="1E0125DD" w:rsidR="005F38B6" w:rsidRPr="0010331E" w:rsidRDefault="005F38B6" w:rsidP="7755E041">
            <w:pPr>
              <w:spacing w:after="60"/>
              <w:rPr>
                <w:rFonts w:ascii="Arial" w:eastAsia="Arial" w:hAnsi="Arial" w:cs="Arial"/>
                <w:color w:val="000000" w:themeColor="text1"/>
                <w:sz w:val="28"/>
                <w:szCs w:val="28"/>
              </w:rPr>
            </w:pPr>
          </w:p>
        </w:tc>
      </w:tr>
    </w:tbl>
    <w:p w14:paraId="6B62F1B3" w14:textId="77777777" w:rsidR="00906D1A" w:rsidRPr="005F38B6" w:rsidRDefault="00906D1A" w:rsidP="7755E041">
      <w:pPr>
        <w:spacing w:after="40"/>
        <w:rPr>
          <w:rFonts w:ascii="Arial" w:eastAsia="Arial" w:hAnsi="Arial" w:cs="Arial"/>
          <w:color w:val="000000" w:themeColor="text1"/>
        </w:rPr>
      </w:pPr>
    </w:p>
    <w:p w14:paraId="02F2C34E" w14:textId="77777777" w:rsidR="00906D1A" w:rsidRPr="005F38B6" w:rsidRDefault="005F38B6" w:rsidP="7755E041">
      <w:pPr>
        <w:rPr>
          <w:rFonts w:ascii="Arial" w:eastAsia="Arial" w:hAnsi="Arial" w:cs="Arial"/>
          <w:color w:val="000000" w:themeColor="text1"/>
        </w:rPr>
      </w:pPr>
      <w:r w:rsidRPr="005F38B6">
        <w:rPr>
          <w:rFonts w:ascii="Arial" w:eastAsia="Arial" w:hAnsi="Arial" w:cs="Arial"/>
          <w:color w:val="000000" w:themeColor="text1"/>
        </w:rPr>
        <w:br w:type="page"/>
      </w:r>
    </w:p>
    <w:p w14:paraId="50147042" w14:textId="77777777" w:rsidR="00906D1A" w:rsidRPr="0010331E" w:rsidRDefault="7755E041" w:rsidP="7755E041">
      <w:pPr>
        <w:pStyle w:val="Heading1"/>
        <w:rPr>
          <w:rFonts w:ascii="Arial" w:eastAsia="Arial" w:hAnsi="Arial" w:cs="Arial"/>
          <w:color w:val="595959" w:themeColor="text1" w:themeTint="A6"/>
          <w:sz w:val="44"/>
          <w:szCs w:val="44"/>
        </w:rPr>
      </w:pPr>
      <w:r w:rsidRPr="0010331E">
        <w:rPr>
          <w:rFonts w:ascii="Arial" w:eastAsia="Arial" w:hAnsi="Arial" w:cs="Arial"/>
          <w:color w:val="595959" w:themeColor="text1" w:themeTint="A6"/>
          <w:sz w:val="44"/>
          <w:szCs w:val="44"/>
        </w:rPr>
        <w:lastRenderedPageBreak/>
        <w:t>Additional comments</w:t>
      </w:r>
    </w:p>
    <w:p w14:paraId="3AF9A9FC" w14:textId="77777777" w:rsidR="00906D1A" w:rsidRPr="0010331E" w:rsidRDefault="7755E041" w:rsidP="7755E041">
      <w:pPr>
        <w:rPr>
          <w:rFonts w:ascii="Arial" w:eastAsia="Arial" w:hAnsi="Arial" w:cs="Arial"/>
          <w:color w:val="000000" w:themeColor="text1"/>
          <w:sz w:val="28"/>
          <w:szCs w:val="28"/>
        </w:rPr>
      </w:pPr>
      <w:r w:rsidRPr="0010331E">
        <w:rPr>
          <w:rFonts w:ascii="Arial" w:eastAsia="Arial" w:hAnsi="Arial" w:cs="Arial"/>
          <w:color w:val="000000" w:themeColor="text1"/>
          <w:sz w:val="28"/>
          <w:szCs w:val="28"/>
        </w:rPr>
        <w:t>Use this space for any other comments. Please state the relevant question number or topic where possible.</w:t>
      </w:r>
    </w:p>
    <w:p w14:paraId="745D4531" w14:textId="5FC51EA1" w:rsidR="00906D1A" w:rsidRPr="005F38B6" w:rsidRDefault="00906D1A" w:rsidP="7755E041">
      <w:pPr>
        <w:spacing w:after="100"/>
        <w:rPr>
          <w:rFonts w:ascii="Arial" w:eastAsia="Arial" w:hAnsi="Arial" w:cs="Arial"/>
          <w:color w:val="000000" w:themeColor="text1"/>
        </w:rPr>
      </w:pPr>
    </w:p>
    <w:sectPr w:rsidR="00906D1A" w:rsidRPr="005F38B6" w:rsidSect="00952668">
      <w:pgSz w:w="12240" w:h="15840"/>
      <w:pgMar w:top="936" w:right="1080" w:bottom="936" w:left="108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9B445" w14:textId="77777777" w:rsidR="009E6CBB" w:rsidRDefault="009E6CBB">
      <w:pPr>
        <w:spacing w:after="0" w:line="240" w:lineRule="auto"/>
      </w:pPr>
      <w:r>
        <w:separator/>
      </w:r>
    </w:p>
  </w:endnote>
  <w:endnote w:type="continuationSeparator" w:id="0">
    <w:p w14:paraId="10FA4C84" w14:textId="77777777" w:rsidR="009E6CBB" w:rsidRDefault="009E6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6249" w14:textId="77777777" w:rsidR="00120037" w:rsidRPr="00635E6A" w:rsidRDefault="00120037">
    <w:pPr>
      <w:pStyle w:val="Footer"/>
      <w:jc w:val="center"/>
      <w:rPr>
        <w:rFonts w:ascii="Arial" w:hAnsi="Arial" w:cs="Arial"/>
        <w:sz w:val="22"/>
      </w:rPr>
    </w:pPr>
    <w:r w:rsidRPr="00635E6A">
      <w:rPr>
        <w:rFonts w:ascii="Arial" w:hAnsi="Arial" w:cs="Arial"/>
        <w:color w:val="66788A"/>
        <w:sz w:val="22"/>
      </w:rPr>
      <w:t xml:space="preserve">Page </w:t>
    </w:r>
    <w:r w:rsidRPr="00635E6A">
      <w:rPr>
        <w:rFonts w:ascii="Arial" w:hAnsi="Arial" w:cs="Arial"/>
        <w:sz w:val="22"/>
      </w:rPr>
      <w:fldChar w:fldCharType="begin"/>
    </w:r>
    <w:r w:rsidRPr="00635E6A">
      <w:rPr>
        <w:rFonts w:ascii="Arial" w:hAnsi="Arial" w:cs="Arial"/>
        <w:sz w:val="22"/>
      </w:rPr>
      <w:instrText>PAGE</w:instrText>
    </w:r>
    <w:r w:rsidRPr="00635E6A">
      <w:rPr>
        <w:rFonts w:ascii="Arial" w:hAnsi="Arial" w:cs="Arial"/>
        <w:sz w:val="22"/>
      </w:rPr>
      <w:fldChar w:fldCharType="separate"/>
    </w:r>
    <w:r w:rsidRPr="00635E6A">
      <w:rPr>
        <w:rFonts w:ascii="Arial" w:hAnsi="Arial" w:cs="Arial"/>
        <w:noProof/>
        <w:sz w:val="22"/>
      </w:rPr>
      <w:t>1</w:t>
    </w:r>
    <w:r w:rsidRPr="00635E6A">
      <w:rPr>
        <w:rFonts w:ascii="Arial" w:hAnsi="Arial" w:cs="Arial"/>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660E5" w14:textId="77777777" w:rsidR="009E6CBB" w:rsidRDefault="009E6CBB">
      <w:pPr>
        <w:spacing w:after="0" w:line="240" w:lineRule="auto"/>
      </w:pPr>
      <w:r>
        <w:separator/>
      </w:r>
    </w:p>
  </w:footnote>
  <w:footnote w:type="continuationSeparator" w:id="0">
    <w:p w14:paraId="5EA87FD8" w14:textId="77777777" w:rsidR="009E6CBB" w:rsidRDefault="009E6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A69E" w14:textId="77777777" w:rsidR="00120037" w:rsidRDefault="00120037" w:rsidP="001A3548">
    <w:pPr>
      <w:pStyle w:val="Header"/>
      <w:jc w:val="center"/>
    </w:pPr>
    <w:r>
      <w:rPr>
        <w:noProof/>
      </w:rPr>
      <w:drawing>
        <wp:inline distT="0" distB="0" distL="0" distR="0" wp14:anchorId="312100BC" wp14:editId="5A25FE31">
          <wp:extent cx="1551335" cy="941832"/>
          <wp:effectExtent l="0" t="0" r="0" b="0"/>
          <wp:docPr id="751867457" name="Picture 2" descr="Broxtowe Local Pl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12708" name="Picture 2" descr="Broxtowe Local Plan Logo"/>
                  <pic:cNvPicPr/>
                </pic:nvPicPr>
                <pic:blipFill>
                  <a:blip r:embed="rId1"/>
                  <a:stretch>
                    <a:fillRect/>
                  </a:stretch>
                </pic:blipFill>
                <pic:spPr>
                  <a:xfrm>
                    <a:off x="0" y="0"/>
                    <a:ext cx="1592264" cy="96668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67C8" w14:textId="0198EC75" w:rsidR="00202B33" w:rsidRDefault="00202B33" w:rsidP="001A35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7826143">
    <w:abstractNumId w:val="8"/>
  </w:num>
  <w:num w:numId="2" w16cid:durableId="483668569">
    <w:abstractNumId w:val="6"/>
  </w:num>
  <w:num w:numId="3" w16cid:durableId="1893034563">
    <w:abstractNumId w:val="5"/>
  </w:num>
  <w:num w:numId="4" w16cid:durableId="63379102">
    <w:abstractNumId w:val="4"/>
  </w:num>
  <w:num w:numId="5" w16cid:durableId="1703751765">
    <w:abstractNumId w:val="7"/>
  </w:num>
  <w:num w:numId="6" w16cid:durableId="323320098">
    <w:abstractNumId w:val="3"/>
  </w:num>
  <w:num w:numId="7" w16cid:durableId="1144279937">
    <w:abstractNumId w:val="2"/>
  </w:num>
  <w:num w:numId="8" w16cid:durableId="2020159562">
    <w:abstractNumId w:val="1"/>
  </w:num>
  <w:num w:numId="9" w16cid:durableId="192079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A96"/>
    <w:rsid w:val="00034616"/>
    <w:rsid w:val="0006063C"/>
    <w:rsid w:val="0010331E"/>
    <w:rsid w:val="00117ACA"/>
    <w:rsid w:val="00120037"/>
    <w:rsid w:val="0015074B"/>
    <w:rsid w:val="0017553F"/>
    <w:rsid w:val="001A3548"/>
    <w:rsid w:val="00202B33"/>
    <w:rsid w:val="00211C95"/>
    <w:rsid w:val="0029639D"/>
    <w:rsid w:val="00323369"/>
    <w:rsid w:val="00326F90"/>
    <w:rsid w:val="003D3B56"/>
    <w:rsid w:val="003E0B41"/>
    <w:rsid w:val="003F1D69"/>
    <w:rsid w:val="005633A6"/>
    <w:rsid w:val="005A4562"/>
    <w:rsid w:val="005B15E8"/>
    <w:rsid w:val="005F38B6"/>
    <w:rsid w:val="00635E6A"/>
    <w:rsid w:val="00880210"/>
    <w:rsid w:val="00906D1A"/>
    <w:rsid w:val="00952668"/>
    <w:rsid w:val="00980218"/>
    <w:rsid w:val="009E6CBB"/>
    <w:rsid w:val="00A91CAA"/>
    <w:rsid w:val="00AA1D8D"/>
    <w:rsid w:val="00AB6C94"/>
    <w:rsid w:val="00AE01C8"/>
    <w:rsid w:val="00B47730"/>
    <w:rsid w:val="00BE7995"/>
    <w:rsid w:val="00C07473"/>
    <w:rsid w:val="00CB0664"/>
    <w:rsid w:val="00CD7744"/>
    <w:rsid w:val="00D85547"/>
    <w:rsid w:val="00E83657"/>
    <w:rsid w:val="00EC3DE4"/>
    <w:rsid w:val="00F65378"/>
    <w:rsid w:val="00FC693F"/>
    <w:rsid w:val="00FD323D"/>
    <w:rsid w:val="7755E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466F5E4F-12CB-4618-94FC-F630BB9A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1F2933"/>
      <w:sz w:val="21"/>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E75B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spacing w:after="40"/>
    </w:pPr>
    <w:rPr>
      <w:rFonts w:ascii="Aptos" w:hAnsi="Aptos"/>
      <w:b/>
      <w:color w:val="1F4E79"/>
      <w:sz w:val="18"/>
    </w:rPr>
  </w:style>
  <w:style w:type="character" w:styleId="PlaceholderText">
    <w:name w:val="Placeholder Text"/>
    <w:basedOn w:val="DefaultParagraphFont"/>
    <w:uiPriority w:val="99"/>
    <w:semiHidden/>
    <w:rsid w:val="00F65378"/>
    <w:rPr>
      <w:color w:val="666666"/>
    </w:rPr>
  </w:style>
  <w:style w:type="character" w:styleId="Hyperlink">
    <w:name w:val="Hyperlink"/>
    <w:basedOn w:val="DefaultParagraphFont"/>
    <w:uiPriority w:val="99"/>
    <w:semiHidden/>
    <w:unhideWhenUsed/>
    <w:rsid w:val="001200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broxtowe.gov.uk/for-you/planning/planning-policy/planning-policy-privacy-statement/"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Broxtowe Local Plan Scoping Consultation Response Form</vt:lpstr>
    </vt:vector>
  </TitlesOfParts>
  <Manager/>
  <Company/>
  <LinksUpToDate>false</LinksUpToDate>
  <CharactersWithSpaces>7858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Broxtowe Local Plan Scoping Consultation Response Form</dc:title>
  <dc:subject>Response form containing all 24 scoping questions</dc:subject>
  <dc:creator>Mark Thompson</dc:creator>
  <cp:keywords/>
  <dc:description>generated by python-docx</dc:description>
  <cp:lastModifiedBy>Amanda Ward</cp:lastModifiedBy>
  <cp:revision>5</cp:revision>
  <dcterms:created xsi:type="dcterms:W3CDTF">2026-09-16T09:01:00Z</dcterms:created>
  <dcterms:modified xsi:type="dcterms:W3CDTF">2026-09-16T09:16:00Z</dcterms:modified>
  <cp:category/>
</cp:coreProperties>
</file>