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98A43" w14:textId="00378016" w:rsidR="00E7005E" w:rsidRDefault="0062541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Dates by which Key Decisions must be published on the Cabinet Forward Plan,</w:t>
      </w:r>
      <w:r w:rsidR="00614E01" w:rsidRPr="00614E01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14E01">
        <w:rPr>
          <w:rFonts w:ascii="Arial" w:hAnsi="Arial" w:cs="Arial"/>
          <w:b/>
          <w:sz w:val="28"/>
          <w:szCs w:val="28"/>
          <w:u w:val="single"/>
        </w:rPr>
        <w:t>202</w:t>
      </w:r>
      <w:r w:rsidR="005B0490">
        <w:rPr>
          <w:rFonts w:ascii="Arial" w:hAnsi="Arial" w:cs="Arial"/>
          <w:b/>
          <w:sz w:val="28"/>
          <w:szCs w:val="28"/>
          <w:u w:val="single"/>
        </w:rPr>
        <w:t>6</w:t>
      </w:r>
      <w:r w:rsidR="00614E01">
        <w:rPr>
          <w:rFonts w:ascii="Arial" w:hAnsi="Arial" w:cs="Arial"/>
          <w:b/>
          <w:sz w:val="28"/>
          <w:szCs w:val="28"/>
          <w:u w:val="single"/>
        </w:rPr>
        <w:t>-202</w:t>
      </w:r>
      <w:r w:rsidR="005B0490">
        <w:rPr>
          <w:rFonts w:ascii="Arial" w:hAnsi="Arial" w:cs="Arial"/>
          <w:b/>
          <w:sz w:val="28"/>
          <w:szCs w:val="28"/>
          <w:u w:val="single"/>
        </w:rPr>
        <w:t>7</w:t>
      </w:r>
    </w:p>
    <w:tbl>
      <w:tblPr>
        <w:tblStyle w:val="TableGrid"/>
        <w:tblpPr w:leftFromText="180" w:rightFromText="180" w:vertAnchor="page" w:horzAnchor="margin" w:tblpY="229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2541F" w14:paraId="29C4DE55" w14:textId="77777777" w:rsidTr="0062541F">
        <w:tc>
          <w:tcPr>
            <w:tcW w:w="4508" w:type="dxa"/>
            <w:shd w:val="clear" w:color="auto" w:fill="C5E0B3" w:themeFill="accent6" w:themeFillTint="66"/>
          </w:tcPr>
          <w:p w14:paraId="5096C3E7" w14:textId="77777777" w:rsidR="0062541F" w:rsidRPr="00614E01" w:rsidRDefault="0062541F" w:rsidP="0062541F">
            <w:pPr>
              <w:rPr>
                <w:rFonts w:ascii="Arial" w:hAnsi="Arial" w:cs="Arial"/>
                <w:sz w:val="24"/>
                <w:szCs w:val="24"/>
              </w:rPr>
            </w:pPr>
            <w:r w:rsidRPr="00614E01">
              <w:rPr>
                <w:rFonts w:ascii="Arial" w:hAnsi="Arial" w:cs="Arial"/>
                <w:sz w:val="24"/>
                <w:szCs w:val="24"/>
              </w:rPr>
              <w:t>Date of Cabinet Meeting</w:t>
            </w:r>
          </w:p>
          <w:p w14:paraId="42E657F9" w14:textId="77777777" w:rsidR="0062541F" w:rsidRDefault="0062541F" w:rsidP="0062541F"/>
        </w:tc>
        <w:tc>
          <w:tcPr>
            <w:tcW w:w="4508" w:type="dxa"/>
            <w:shd w:val="clear" w:color="auto" w:fill="C5E0B3" w:themeFill="accent6" w:themeFillTint="66"/>
          </w:tcPr>
          <w:p w14:paraId="19C9CA3E" w14:textId="77777777" w:rsidR="0062541F" w:rsidRPr="00480020" w:rsidRDefault="0062541F" w:rsidP="0062541F">
            <w:pPr>
              <w:rPr>
                <w:rFonts w:ascii="Arial" w:hAnsi="Arial" w:cs="Arial"/>
                <w:sz w:val="6"/>
                <w:szCs w:val="6"/>
              </w:rPr>
            </w:pPr>
            <w:r w:rsidRPr="00614E01">
              <w:rPr>
                <w:rFonts w:ascii="Arial" w:hAnsi="Arial" w:cs="Arial"/>
                <w:sz w:val="24"/>
                <w:szCs w:val="24"/>
              </w:rPr>
              <w:t xml:space="preserve">Date </w:t>
            </w:r>
            <w:r>
              <w:rPr>
                <w:rFonts w:ascii="Arial" w:hAnsi="Arial" w:cs="Arial"/>
                <w:sz w:val="24"/>
                <w:szCs w:val="24"/>
              </w:rPr>
              <w:t>by which</w:t>
            </w:r>
            <w:r w:rsidRPr="00614E01">
              <w:rPr>
                <w:rFonts w:ascii="Arial" w:hAnsi="Arial" w:cs="Arial"/>
                <w:sz w:val="24"/>
                <w:szCs w:val="24"/>
              </w:rPr>
              <w:t xml:space="preserve"> key decision</w:t>
            </w:r>
            <w:r>
              <w:rPr>
                <w:rFonts w:ascii="Arial" w:hAnsi="Arial" w:cs="Arial"/>
                <w:sz w:val="24"/>
                <w:szCs w:val="24"/>
              </w:rPr>
              <w:t>s must be</w:t>
            </w:r>
            <w:r w:rsidRPr="00614E01">
              <w:rPr>
                <w:rFonts w:ascii="Arial" w:hAnsi="Arial" w:cs="Arial"/>
                <w:sz w:val="24"/>
                <w:szCs w:val="24"/>
              </w:rPr>
              <w:t xml:space="preserve"> published</w:t>
            </w:r>
          </w:p>
          <w:p w14:paraId="6D607DBE" w14:textId="77777777" w:rsidR="0062541F" w:rsidRPr="00614E01" w:rsidRDefault="0062541F" w:rsidP="006254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541F" w14:paraId="68571614" w14:textId="77777777" w:rsidTr="0062541F">
        <w:tc>
          <w:tcPr>
            <w:tcW w:w="4508" w:type="dxa"/>
            <w:vAlign w:val="center"/>
          </w:tcPr>
          <w:p w14:paraId="0092238C" w14:textId="77777777" w:rsidR="0062541F" w:rsidRPr="005B0490" w:rsidRDefault="0062541F" w:rsidP="0062541F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  <w:lang w:eastAsia="en-GB"/>
              </w:rPr>
              <w:t>Tuesday, 21 July 2026</w:t>
            </w:r>
          </w:p>
        </w:tc>
        <w:tc>
          <w:tcPr>
            <w:tcW w:w="4508" w:type="dxa"/>
            <w:vAlign w:val="bottom"/>
          </w:tcPr>
          <w:p w14:paraId="016A5BF9" w14:textId="77777777" w:rsidR="0062541F" w:rsidRPr="005B0490" w:rsidRDefault="0062541F" w:rsidP="006254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</w:rPr>
              <w:t>Thursday, 11 June 2026</w:t>
            </w:r>
          </w:p>
        </w:tc>
      </w:tr>
      <w:tr w:rsidR="0062541F" w14:paraId="5BF4F0A3" w14:textId="77777777" w:rsidTr="0062541F">
        <w:tc>
          <w:tcPr>
            <w:tcW w:w="4508" w:type="dxa"/>
            <w:vAlign w:val="center"/>
          </w:tcPr>
          <w:p w14:paraId="6FF6F290" w14:textId="77777777" w:rsidR="0062541F" w:rsidRPr="005B0490" w:rsidRDefault="0062541F" w:rsidP="0062541F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  <w:lang w:eastAsia="en-GB"/>
              </w:rPr>
              <w:t>Tuesday, 08 September 2026</w:t>
            </w:r>
          </w:p>
        </w:tc>
        <w:tc>
          <w:tcPr>
            <w:tcW w:w="4508" w:type="dxa"/>
            <w:vAlign w:val="bottom"/>
          </w:tcPr>
          <w:p w14:paraId="6FC4621D" w14:textId="77777777" w:rsidR="0062541F" w:rsidRPr="005B0490" w:rsidRDefault="0062541F" w:rsidP="006254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</w:rPr>
              <w:t>Wednesday, 29 July 2026</w:t>
            </w:r>
          </w:p>
        </w:tc>
      </w:tr>
      <w:tr w:rsidR="0062541F" w14:paraId="7F4E4580" w14:textId="77777777" w:rsidTr="0062541F">
        <w:tc>
          <w:tcPr>
            <w:tcW w:w="4508" w:type="dxa"/>
            <w:vAlign w:val="center"/>
          </w:tcPr>
          <w:p w14:paraId="5EC09207" w14:textId="77777777" w:rsidR="0062541F" w:rsidRPr="005B0490" w:rsidRDefault="0062541F" w:rsidP="0062541F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  <w:lang w:eastAsia="en-GB"/>
              </w:rPr>
              <w:t>Tuesday, 29 September 2026</w:t>
            </w:r>
          </w:p>
        </w:tc>
        <w:tc>
          <w:tcPr>
            <w:tcW w:w="4508" w:type="dxa"/>
            <w:vAlign w:val="bottom"/>
          </w:tcPr>
          <w:p w14:paraId="1CAEF734" w14:textId="77777777" w:rsidR="0062541F" w:rsidRPr="005B0490" w:rsidRDefault="0062541F" w:rsidP="006254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</w:rPr>
              <w:t>Wednesday, 19 August 2026</w:t>
            </w:r>
          </w:p>
        </w:tc>
      </w:tr>
      <w:tr w:rsidR="0062541F" w14:paraId="364A8B5C" w14:textId="77777777" w:rsidTr="0062541F">
        <w:tc>
          <w:tcPr>
            <w:tcW w:w="4508" w:type="dxa"/>
            <w:vAlign w:val="center"/>
          </w:tcPr>
          <w:p w14:paraId="78CD47DE" w14:textId="77777777" w:rsidR="0062541F" w:rsidRPr="005B0490" w:rsidRDefault="0062541F" w:rsidP="0062541F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  <w:lang w:eastAsia="en-GB"/>
              </w:rPr>
              <w:t>Tuesday, 03 November 2026</w:t>
            </w:r>
          </w:p>
        </w:tc>
        <w:tc>
          <w:tcPr>
            <w:tcW w:w="4508" w:type="dxa"/>
            <w:vAlign w:val="bottom"/>
          </w:tcPr>
          <w:p w14:paraId="764AFFF7" w14:textId="77777777" w:rsidR="0062541F" w:rsidRPr="005B0490" w:rsidRDefault="0062541F" w:rsidP="0062541F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</w:rPr>
              <w:t>Thursday, 24 September 2026</w:t>
            </w:r>
          </w:p>
        </w:tc>
      </w:tr>
      <w:tr w:rsidR="0062541F" w14:paraId="339D558B" w14:textId="77777777" w:rsidTr="0062541F">
        <w:tc>
          <w:tcPr>
            <w:tcW w:w="4508" w:type="dxa"/>
            <w:vAlign w:val="center"/>
          </w:tcPr>
          <w:p w14:paraId="64D12029" w14:textId="77777777" w:rsidR="0062541F" w:rsidRPr="005B0490" w:rsidRDefault="0062541F" w:rsidP="0062541F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  <w:lang w:eastAsia="en-GB"/>
              </w:rPr>
              <w:t>Tuesday, 01 December 2026</w:t>
            </w:r>
          </w:p>
        </w:tc>
        <w:tc>
          <w:tcPr>
            <w:tcW w:w="4508" w:type="dxa"/>
            <w:vAlign w:val="bottom"/>
          </w:tcPr>
          <w:p w14:paraId="45CBB9A2" w14:textId="77777777" w:rsidR="0062541F" w:rsidRPr="005B0490" w:rsidRDefault="0062541F" w:rsidP="006254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</w:rPr>
              <w:t>Thursday, 22 October 2026</w:t>
            </w:r>
          </w:p>
        </w:tc>
      </w:tr>
      <w:tr w:rsidR="0062541F" w14:paraId="297C8FA7" w14:textId="77777777" w:rsidTr="0062541F">
        <w:tc>
          <w:tcPr>
            <w:tcW w:w="4508" w:type="dxa"/>
            <w:vAlign w:val="center"/>
          </w:tcPr>
          <w:p w14:paraId="35E7793B" w14:textId="77777777" w:rsidR="0062541F" w:rsidRPr="005B0490" w:rsidRDefault="0062541F" w:rsidP="0062541F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  <w:lang w:eastAsia="en-GB"/>
              </w:rPr>
              <w:t>Tuesday, 05 January 2027</w:t>
            </w:r>
          </w:p>
        </w:tc>
        <w:tc>
          <w:tcPr>
            <w:tcW w:w="4508" w:type="dxa"/>
            <w:vAlign w:val="bottom"/>
          </w:tcPr>
          <w:p w14:paraId="0C22AE12" w14:textId="77777777" w:rsidR="0062541F" w:rsidRPr="005B0490" w:rsidRDefault="0062541F" w:rsidP="006254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</w:rPr>
              <w:t>Tuesday, 24 November 2026</w:t>
            </w:r>
          </w:p>
        </w:tc>
      </w:tr>
      <w:tr w:rsidR="0062541F" w14:paraId="269BB639" w14:textId="77777777" w:rsidTr="0062541F">
        <w:tc>
          <w:tcPr>
            <w:tcW w:w="4508" w:type="dxa"/>
            <w:vAlign w:val="center"/>
          </w:tcPr>
          <w:p w14:paraId="2A9FCC77" w14:textId="77777777" w:rsidR="0062541F" w:rsidRPr="005B0490" w:rsidRDefault="0062541F" w:rsidP="0062541F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  <w:lang w:eastAsia="en-GB"/>
              </w:rPr>
              <w:t>Tuesday, 02 February 2027</w:t>
            </w:r>
          </w:p>
        </w:tc>
        <w:tc>
          <w:tcPr>
            <w:tcW w:w="4508" w:type="dxa"/>
            <w:vAlign w:val="bottom"/>
          </w:tcPr>
          <w:p w14:paraId="4F73C00E" w14:textId="77777777" w:rsidR="0062541F" w:rsidRPr="005B0490" w:rsidRDefault="0062541F" w:rsidP="006254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</w:rPr>
              <w:t>Tuesday, 22 December 2026</w:t>
            </w:r>
          </w:p>
        </w:tc>
      </w:tr>
      <w:tr w:rsidR="0062541F" w14:paraId="6175AB26" w14:textId="77777777" w:rsidTr="0062541F">
        <w:tc>
          <w:tcPr>
            <w:tcW w:w="4508" w:type="dxa"/>
            <w:vAlign w:val="center"/>
          </w:tcPr>
          <w:p w14:paraId="3EAA7A14" w14:textId="77777777" w:rsidR="0062541F" w:rsidRPr="005B0490" w:rsidRDefault="0062541F" w:rsidP="0062541F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  <w:lang w:eastAsia="en-GB"/>
              </w:rPr>
              <w:t>Tuesday, 09 March 2027</w:t>
            </w:r>
          </w:p>
        </w:tc>
        <w:tc>
          <w:tcPr>
            <w:tcW w:w="4508" w:type="dxa"/>
            <w:vAlign w:val="bottom"/>
          </w:tcPr>
          <w:p w14:paraId="2D1A3526" w14:textId="77777777" w:rsidR="0062541F" w:rsidRPr="005B0490" w:rsidRDefault="0062541F" w:rsidP="006254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</w:rPr>
              <w:t>Thursday, 28 January 2027</w:t>
            </w:r>
          </w:p>
        </w:tc>
      </w:tr>
      <w:tr w:rsidR="0062541F" w14:paraId="6B1A1855" w14:textId="77777777" w:rsidTr="0062541F">
        <w:tc>
          <w:tcPr>
            <w:tcW w:w="4508" w:type="dxa"/>
            <w:vAlign w:val="center"/>
          </w:tcPr>
          <w:p w14:paraId="7A33C16B" w14:textId="77777777" w:rsidR="0062541F" w:rsidRPr="005B0490" w:rsidRDefault="0062541F" w:rsidP="0062541F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  <w:lang w:eastAsia="en-GB"/>
              </w:rPr>
              <w:t>Tuesday, 13 April 2027</w:t>
            </w:r>
          </w:p>
        </w:tc>
        <w:tc>
          <w:tcPr>
            <w:tcW w:w="4508" w:type="dxa"/>
            <w:vAlign w:val="bottom"/>
          </w:tcPr>
          <w:p w14:paraId="2E90264D" w14:textId="77777777" w:rsidR="0062541F" w:rsidRPr="005B0490" w:rsidRDefault="0062541F" w:rsidP="006254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B0490">
              <w:rPr>
                <w:rFonts w:ascii="Arial" w:hAnsi="Arial" w:cs="Arial"/>
                <w:sz w:val="24"/>
                <w:szCs w:val="24"/>
              </w:rPr>
              <w:t>Thursday, 04 March 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14:paraId="0B1D58D1" w14:textId="77777777" w:rsidR="0062541F" w:rsidRDefault="0062541F">
      <w:pPr>
        <w:rPr>
          <w:rFonts w:ascii="Arial" w:hAnsi="Arial" w:cs="Arial"/>
          <w:b/>
          <w:sz w:val="28"/>
          <w:szCs w:val="28"/>
          <w:u w:val="single"/>
        </w:rPr>
      </w:pPr>
    </w:p>
    <w:p w14:paraId="0EB7ABA5" w14:textId="77777777" w:rsidR="0062541F" w:rsidRPr="00614E01" w:rsidRDefault="0062541F">
      <w:pPr>
        <w:rPr>
          <w:rFonts w:ascii="Arial" w:hAnsi="Arial" w:cs="Arial"/>
          <w:b/>
          <w:sz w:val="28"/>
          <w:szCs w:val="28"/>
          <w:u w:val="single"/>
        </w:rPr>
      </w:pPr>
    </w:p>
    <w:sectPr w:rsidR="0062541F" w:rsidRPr="00614E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A9A"/>
    <w:rsid w:val="00197A9A"/>
    <w:rsid w:val="002E1837"/>
    <w:rsid w:val="00370A24"/>
    <w:rsid w:val="00480020"/>
    <w:rsid w:val="005739AA"/>
    <w:rsid w:val="005B0490"/>
    <w:rsid w:val="005B517A"/>
    <w:rsid w:val="00614E01"/>
    <w:rsid w:val="0062541F"/>
    <w:rsid w:val="00752C6C"/>
    <w:rsid w:val="007E16B0"/>
    <w:rsid w:val="009E7C4B"/>
    <w:rsid w:val="00A1195B"/>
    <w:rsid w:val="00E46DD5"/>
    <w:rsid w:val="00E7005E"/>
    <w:rsid w:val="00EB22A8"/>
    <w:rsid w:val="00EB2AF2"/>
    <w:rsid w:val="00F9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D8A7E"/>
  <w15:chartTrackingRefBased/>
  <w15:docId w15:val="{C93D491F-9767-4324-9EE5-D2AA33AC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7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Broxtowe Borough Council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Lisa</dc:creator>
  <cp:keywords/>
  <dc:description/>
  <cp:lastModifiedBy>Jake Chambers</cp:lastModifiedBy>
  <cp:revision>2</cp:revision>
  <dcterms:created xsi:type="dcterms:W3CDTF">2026-07-08T12:11:00Z</dcterms:created>
  <dcterms:modified xsi:type="dcterms:W3CDTF">2026-07-08T12:11:00Z</dcterms:modified>
</cp:coreProperties>
</file>